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FA7628">
        <w:rPr>
          <w:rFonts w:asciiTheme="majorHAnsi" w:eastAsia="Times New Roman" w:hAnsiTheme="majorHAnsi" w:cs="Arial"/>
          <w:bCs/>
          <w:i/>
          <w:spacing w:val="-3"/>
          <w:sz w:val="18"/>
          <w:szCs w:val="18"/>
          <w:u w:val="single"/>
          <w:lang w:val="es-ES"/>
        </w:rPr>
        <w:t>2</w:t>
      </w:r>
      <w:r w:rsidR="000C0F46">
        <w:rPr>
          <w:rFonts w:asciiTheme="majorHAnsi" w:eastAsia="Times New Roman" w:hAnsiTheme="majorHAnsi" w:cs="Arial"/>
          <w:bCs/>
          <w:i/>
          <w:spacing w:val="-3"/>
          <w:sz w:val="18"/>
          <w:szCs w:val="18"/>
          <w:u w:val="single"/>
          <w:lang w:val="es-ES"/>
        </w:rPr>
        <w:t>4</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C0F46">
        <w:rPr>
          <w:rFonts w:asciiTheme="majorHAnsi" w:eastAsia="Times New Roman" w:hAnsiTheme="majorHAnsi" w:cs="Arial"/>
          <w:i/>
          <w:sz w:val="18"/>
          <w:szCs w:val="18"/>
          <w:lang w:val="es-ES_tradnl" w:eastAsia="es-ES"/>
        </w:rPr>
        <w:t>3:0</w:t>
      </w:r>
      <w:r w:rsidR="00E95643">
        <w:rPr>
          <w:rFonts w:asciiTheme="majorHAnsi" w:eastAsia="Times New Roman" w:hAnsiTheme="majorHAnsi" w:cs="Arial"/>
          <w:i/>
          <w:sz w:val="18"/>
          <w:szCs w:val="18"/>
          <w:lang w:val="es-ES_tradnl" w:eastAsia="es-ES"/>
        </w:rPr>
        <w:t>5</w:t>
      </w:r>
      <w:r w:rsidR="00D53D9D">
        <w:rPr>
          <w:rFonts w:asciiTheme="majorHAnsi" w:eastAsia="Times New Roman" w:hAnsiTheme="majorHAnsi" w:cs="Arial"/>
          <w:i/>
          <w:sz w:val="18"/>
          <w:szCs w:val="18"/>
          <w:lang w:val="es-ES_tradnl" w:eastAsia="es-ES"/>
        </w:rPr>
        <w:t xml:space="preserve"> </w:t>
      </w:r>
      <w:r w:rsidR="000C0F46">
        <w:rPr>
          <w:rFonts w:asciiTheme="majorHAnsi" w:eastAsia="Times New Roman" w:hAnsiTheme="majorHAnsi" w:cs="Arial"/>
          <w:i/>
          <w:sz w:val="18"/>
          <w:szCs w:val="18"/>
          <w:lang w:val="es-ES_tradnl" w:eastAsia="es-ES"/>
        </w:rPr>
        <w:t>pm.</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707950">
        <w:rPr>
          <w:rFonts w:asciiTheme="majorHAnsi" w:eastAsia="Times New Roman" w:hAnsiTheme="majorHAnsi" w:cstheme="minorHAnsi"/>
          <w:b/>
          <w:i/>
          <w:sz w:val="18"/>
          <w:szCs w:val="18"/>
          <w:lang w:val="es-ES" w:eastAsia="es-ES"/>
        </w:rPr>
        <w:t>2</w:t>
      </w:r>
      <w:r w:rsidR="000C0F46">
        <w:rPr>
          <w:rFonts w:asciiTheme="majorHAnsi" w:eastAsia="Times New Roman" w:hAnsiTheme="majorHAnsi" w:cstheme="minorHAnsi"/>
          <w:b/>
          <w:i/>
          <w:sz w:val="18"/>
          <w:szCs w:val="18"/>
          <w:lang w:val="es-ES" w:eastAsia="es-ES"/>
        </w:rPr>
        <w:t>4</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DIRECCION REGIONAL DE </w:t>
      </w:r>
      <w:r w:rsidR="000C0F46">
        <w:rPr>
          <w:rFonts w:asciiTheme="majorHAnsi" w:eastAsia="Times New Roman" w:hAnsiTheme="majorHAnsi" w:cstheme="minorHAnsi"/>
          <w:b/>
          <w:i/>
          <w:sz w:val="18"/>
          <w:szCs w:val="18"/>
          <w:lang w:val="es-ES" w:eastAsia="es-ES"/>
        </w:rPr>
        <w:t>PRODUCCION</w:t>
      </w:r>
      <w:r w:rsidR="00113996">
        <w:rPr>
          <w:rFonts w:asciiTheme="majorHAnsi" w:eastAsia="Times New Roman" w:hAnsiTheme="majorHAnsi" w:cstheme="minorHAnsi"/>
          <w:b/>
          <w:i/>
          <w:sz w:val="18"/>
          <w:szCs w:val="18"/>
          <w:lang w:val="es-ES"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E95643">
        <w:rPr>
          <w:rFonts w:asciiTheme="majorHAnsi" w:eastAsia="Times New Roman" w:hAnsiTheme="majorHAnsi" w:cs="Arial"/>
          <w:i/>
          <w:sz w:val="18"/>
          <w:szCs w:val="18"/>
          <w:lang w:val="es-ES_tradnl" w:eastAsia="es-ES"/>
        </w:rPr>
        <w:t xml:space="preserve">DIRECCION REGIONAL DE </w:t>
      </w:r>
      <w:r w:rsidR="000C0F46">
        <w:rPr>
          <w:rFonts w:asciiTheme="majorHAnsi" w:eastAsia="Times New Roman" w:hAnsiTheme="majorHAnsi" w:cs="Arial"/>
          <w:i/>
          <w:sz w:val="18"/>
          <w:szCs w:val="18"/>
          <w:lang w:val="es-ES_tradnl" w:eastAsia="es-ES"/>
        </w:rPr>
        <w:t>PRODUCCION</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007C0A14" w:rsidRPr="00113996">
        <w:rPr>
          <w:rFonts w:asciiTheme="majorHAnsi" w:eastAsia="Times New Roman" w:hAnsiTheme="majorHAnsi" w:cs="Arial"/>
          <w:i/>
          <w:sz w:val="18"/>
          <w:szCs w:val="18"/>
          <w:lang w:eastAsia="es-ES"/>
        </w:rPr>
        <w:t xml:space="preserve"> N°</w:t>
      </w:r>
      <w:r w:rsidR="00E95643">
        <w:rPr>
          <w:rFonts w:asciiTheme="majorHAnsi" w:eastAsia="Times New Roman" w:hAnsiTheme="majorHAnsi" w:cs="Arial"/>
          <w:i/>
          <w:sz w:val="18"/>
          <w:szCs w:val="18"/>
          <w:lang w:eastAsia="es-ES"/>
        </w:rPr>
        <w:t>0</w:t>
      </w:r>
      <w:r w:rsidR="00554D6D">
        <w:rPr>
          <w:rFonts w:asciiTheme="majorHAnsi" w:eastAsia="Times New Roman" w:hAnsiTheme="majorHAnsi" w:cs="Arial"/>
          <w:i/>
          <w:sz w:val="18"/>
          <w:szCs w:val="18"/>
          <w:lang w:eastAsia="es-ES"/>
        </w:rPr>
        <w:t>92</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F229D7" w:rsidRPr="00113996">
        <w:rPr>
          <w:rFonts w:asciiTheme="majorHAnsi" w:eastAsia="Times New Roman" w:hAnsiTheme="majorHAnsi" w:cs="Arial"/>
          <w:i/>
          <w:sz w:val="18"/>
          <w:szCs w:val="18"/>
          <w:lang w:eastAsia="es-ES"/>
        </w:rPr>
        <w:t>G</w:t>
      </w:r>
      <w:r w:rsidR="00E95643">
        <w:rPr>
          <w:rFonts w:asciiTheme="majorHAnsi" w:eastAsia="Times New Roman" w:hAnsiTheme="majorHAnsi" w:cs="Arial"/>
          <w:i/>
          <w:sz w:val="18"/>
          <w:szCs w:val="18"/>
          <w:lang w:eastAsia="es-ES"/>
        </w:rPr>
        <w:t>RDE- DIR</w:t>
      </w:r>
      <w:r w:rsidR="00554D6D">
        <w:rPr>
          <w:rFonts w:asciiTheme="majorHAnsi" w:eastAsia="Times New Roman" w:hAnsiTheme="majorHAnsi" w:cs="Arial"/>
          <w:i/>
          <w:sz w:val="18"/>
          <w:szCs w:val="18"/>
          <w:lang w:eastAsia="es-ES"/>
        </w:rPr>
        <w:t>EPRO</w:t>
      </w:r>
      <w:r w:rsidR="00E95643">
        <w:rPr>
          <w:rFonts w:asciiTheme="majorHAnsi" w:eastAsia="Times New Roman" w:hAnsiTheme="majorHAnsi" w:cs="Arial"/>
          <w:i/>
          <w:sz w:val="18"/>
          <w:szCs w:val="18"/>
          <w:lang w:eastAsia="es-ES"/>
        </w:rPr>
        <w:t>.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554D6D">
        <w:rPr>
          <w:rFonts w:asciiTheme="majorHAnsi" w:eastAsia="Times New Roman" w:hAnsiTheme="majorHAnsi" w:cs="Arial"/>
          <w:i/>
          <w:sz w:val="18"/>
          <w:szCs w:val="18"/>
          <w:lang w:eastAsia="es-ES"/>
        </w:rPr>
        <w:t>44852</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sidR="00554D6D">
        <w:rPr>
          <w:rFonts w:asciiTheme="majorHAnsi" w:eastAsia="Times New Roman" w:hAnsiTheme="majorHAnsi" w:cs="Arial"/>
          <w:i/>
          <w:sz w:val="18"/>
          <w:szCs w:val="18"/>
          <w:lang w:eastAsia="es-ES"/>
        </w:rPr>
        <w:t>55959</w:t>
      </w:r>
      <w:r w:rsidR="00113996" w:rsidRPr="00113996">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554D6D" w:rsidRDefault="00554D6D" w:rsidP="00141457">
      <w:pPr>
        <w:tabs>
          <w:tab w:val="center" w:pos="4419"/>
          <w:tab w:val="left" w:pos="7930"/>
        </w:tabs>
        <w:spacing w:after="0" w:line="240" w:lineRule="auto"/>
        <w:jc w:val="center"/>
        <w:rPr>
          <w:sz w:val="24"/>
          <w:szCs w:val="24"/>
        </w:rPr>
      </w:pPr>
    </w:p>
    <w:p w:rsidR="00554D6D" w:rsidRDefault="00554D6D"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w:t>
      </w:r>
      <w:r w:rsidR="00554D6D">
        <w:rPr>
          <w:rFonts w:asciiTheme="majorHAnsi" w:eastAsia="Times New Roman" w:hAnsiTheme="majorHAnsi" w:cstheme="minorHAnsi"/>
          <w:b/>
          <w:i/>
          <w:color w:val="9900FF"/>
          <w:sz w:val="28"/>
          <w:szCs w:val="28"/>
          <w:u w:val="single"/>
          <w:lang w:val="es-ES" w:eastAsia="es-ES"/>
        </w:rPr>
        <w:t>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F34D7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5765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5765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70718B" w:rsidRPr="00F44109" w:rsidRDefault="0070718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024</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DIRECCION REGIONAL DE PRODUCCION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0718B" w:rsidRPr="00F44109" w:rsidRDefault="0070718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0718B" w:rsidRPr="00023D56" w:rsidRDefault="0070718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l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" fillcolor="window" strokecolor="windowText" strokeweight="2pt">
                <v:path arrowok="t"/>
                <v:textbox>
                  <w:txbxContent>
                    <w:p w:rsidR="0070718B" w:rsidRPr="00F44109" w:rsidRDefault="0070718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024</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DIRECCION REGIONAL DE PRODUCCION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0718B" w:rsidRPr="00F44109" w:rsidRDefault="0070718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0718B" w:rsidRPr="00023D56" w:rsidRDefault="0070718B">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D64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D6468" w:rsidRPr="000963DA" w:rsidRDefault="003D6468" w:rsidP="003D646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A91357" w:rsidRPr="006B3F1A" w:rsidRDefault="006B3F1A" w:rsidP="006B3F1A">
      <w:pPr>
        <w:tabs>
          <w:tab w:val="left" w:pos="284"/>
          <w:tab w:val="left" w:pos="4253"/>
        </w:tabs>
        <w:ind w:left="142"/>
        <w:rPr>
          <w:rFonts w:asciiTheme="majorHAnsi" w:hAnsiTheme="majorHAnsi"/>
          <w:b/>
          <w:i/>
          <w:sz w:val="18"/>
          <w:szCs w:val="18"/>
        </w:rPr>
      </w:pPr>
      <w:r w:rsidRPr="006B3F1A">
        <w:rPr>
          <w:rFonts w:asciiTheme="majorHAnsi" w:hAnsiTheme="majorHAnsi"/>
          <w:b/>
          <w:i/>
          <w:sz w:val="18"/>
          <w:szCs w:val="18"/>
          <w:highlight w:val="green"/>
        </w:rPr>
        <w:t xml:space="preserve">2.1. </w:t>
      </w:r>
      <w:r w:rsidR="00A91357" w:rsidRPr="006B3F1A">
        <w:rPr>
          <w:rFonts w:asciiTheme="majorHAnsi" w:hAnsiTheme="majorHAnsi"/>
          <w:b/>
          <w:i/>
          <w:sz w:val="18"/>
          <w:szCs w:val="18"/>
          <w:highlight w:val="green"/>
        </w:rPr>
        <w:t>TERMINO DE REFERENCIA PARA LA CONTRATACION DE UN ASISTENTE ADMINISTRATIVO</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953"/>
      </w:tblGrid>
      <w:tr w:rsidR="00A91357" w:rsidRPr="006B3F1A" w:rsidTr="006B3F1A">
        <w:trPr>
          <w:jc w:val="center"/>
        </w:trPr>
        <w:tc>
          <w:tcPr>
            <w:tcW w:w="1942"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AREA USUARIA</w:t>
            </w:r>
          </w:p>
        </w:tc>
        <w:tc>
          <w:tcPr>
            <w:tcW w:w="5953"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DIRECCION REGIONAL DE PRODUCCION</w:t>
            </w:r>
          </w:p>
        </w:tc>
      </w:tr>
      <w:tr w:rsidR="00A91357" w:rsidRPr="006B3F1A" w:rsidTr="006B3F1A">
        <w:trPr>
          <w:trHeight w:val="257"/>
          <w:jc w:val="center"/>
        </w:trPr>
        <w:tc>
          <w:tcPr>
            <w:tcW w:w="1942"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PUESTO</w:t>
            </w:r>
          </w:p>
        </w:tc>
        <w:tc>
          <w:tcPr>
            <w:tcW w:w="5953"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ASISTENTE ADMINISTRATIVO</w:t>
            </w:r>
          </w:p>
        </w:tc>
      </w:tr>
    </w:tbl>
    <w:p w:rsidR="00A91357" w:rsidRPr="006B3F1A" w:rsidRDefault="00A91357" w:rsidP="00A91357">
      <w:pPr>
        <w:ind w:left="426"/>
        <w:jc w:val="both"/>
        <w:rPr>
          <w:rFonts w:asciiTheme="majorHAnsi" w:hAnsiTheme="majorHAnsi"/>
          <w:b/>
          <w:i/>
          <w:sz w:val="18"/>
          <w:szCs w:val="18"/>
        </w:rPr>
      </w:pPr>
      <w:r w:rsidRPr="006B3F1A">
        <w:rPr>
          <w:rFonts w:asciiTheme="majorHAnsi" w:hAnsiTheme="majorHAnsi"/>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A91357" w:rsidRPr="006B3F1A" w:rsidTr="006B3F1A">
        <w:tc>
          <w:tcPr>
            <w:tcW w:w="7938" w:type="dxa"/>
            <w:shd w:val="clear" w:color="auto" w:fill="auto"/>
          </w:tcPr>
          <w:p w:rsidR="00A91357" w:rsidRPr="006B3F1A" w:rsidRDefault="00A91357" w:rsidP="006B3F1A">
            <w:pPr>
              <w:autoSpaceDE w:val="0"/>
              <w:autoSpaceDN w:val="0"/>
              <w:adjustRightInd w:val="0"/>
              <w:spacing w:after="0" w:line="240" w:lineRule="auto"/>
              <w:jc w:val="both"/>
              <w:rPr>
                <w:rFonts w:asciiTheme="majorHAnsi" w:hAnsiTheme="majorHAnsi" w:cs="Arial"/>
                <w:bCs/>
                <w:i/>
                <w:sz w:val="18"/>
                <w:szCs w:val="18"/>
              </w:rPr>
            </w:pPr>
            <w:r w:rsidRPr="006B3F1A">
              <w:rPr>
                <w:rFonts w:asciiTheme="majorHAnsi" w:hAnsiTheme="majorHAnsi"/>
                <w:i/>
                <w:sz w:val="18"/>
                <w:szCs w:val="18"/>
              </w:rPr>
              <w:t>CONTAR CON LOS SERVICIOS DE UN ASISTENTE ADMINISTRATIVO PARA LA DIRECCION REGIONAL DE PRODUCCION</w:t>
            </w:r>
            <w:r w:rsidR="006B3F1A" w:rsidRPr="006B3F1A">
              <w:rPr>
                <w:rFonts w:asciiTheme="majorHAnsi" w:hAnsiTheme="majorHAnsi"/>
                <w:i/>
                <w:sz w:val="18"/>
                <w:szCs w:val="18"/>
              </w:rPr>
              <w:t>.</w:t>
            </w:r>
          </w:p>
        </w:tc>
      </w:tr>
    </w:tbl>
    <w:p w:rsidR="00A91357" w:rsidRPr="006B3F1A" w:rsidRDefault="00A91357" w:rsidP="00A91357">
      <w:pPr>
        <w:contextualSpacing/>
        <w:jc w:val="both"/>
        <w:rPr>
          <w:rFonts w:asciiTheme="majorHAnsi" w:hAnsiTheme="majorHAnsi"/>
          <w:b/>
          <w:i/>
          <w:sz w:val="18"/>
          <w:szCs w:val="18"/>
        </w:rPr>
      </w:pPr>
    </w:p>
    <w:p w:rsidR="00A91357" w:rsidRPr="006B3F1A" w:rsidRDefault="00A91357" w:rsidP="00A91357">
      <w:pPr>
        <w:ind w:left="426"/>
        <w:contextualSpacing/>
        <w:jc w:val="both"/>
        <w:rPr>
          <w:rFonts w:asciiTheme="majorHAnsi" w:hAnsiTheme="majorHAnsi"/>
          <w:b/>
          <w:i/>
          <w:sz w:val="18"/>
          <w:szCs w:val="18"/>
        </w:rPr>
      </w:pPr>
      <w:r w:rsidRPr="006B3F1A">
        <w:rPr>
          <w:rFonts w:asciiTheme="majorHAnsi" w:hAnsiTheme="majorHAnsi"/>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4066"/>
      </w:tblGrid>
      <w:tr w:rsidR="00A91357" w:rsidRPr="006B3F1A" w:rsidTr="00AA5F2F">
        <w:trPr>
          <w:trHeight w:val="330"/>
        </w:trPr>
        <w:tc>
          <w:tcPr>
            <w:tcW w:w="3837"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FORMACIÓN ACADÉMICA</w:t>
            </w:r>
          </w:p>
        </w:tc>
        <w:tc>
          <w:tcPr>
            <w:tcW w:w="4066" w:type="dxa"/>
            <w:shd w:val="clear" w:color="auto" w:fill="auto"/>
          </w:tcPr>
          <w:p w:rsidR="00A91357" w:rsidRPr="006B3F1A" w:rsidRDefault="00C332C9" w:rsidP="00AA5F2F">
            <w:pPr>
              <w:spacing w:after="0" w:line="240" w:lineRule="auto"/>
              <w:jc w:val="both"/>
              <w:rPr>
                <w:rFonts w:asciiTheme="majorHAnsi" w:hAnsiTheme="majorHAnsi"/>
                <w:i/>
                <w:sz w:val="18"/>
                <w:szCs w:val="18"/>
              </w:rPr>
            </w:pPr>
            <w:r w:rsidRPr="006B3F1A">
              <w:rPr>
                <w:rFonts w:asciiTheme="majorHAnsi" w:hAnsiTheme="majorHAnsi"/>
                <w:i/>
                <w:sz w:val="18"/>
                <w:szCs w:val="18"/>
              </w:rPr>
              <w:t>EGRESADO UNIVERSITARIO EN ADMINISTRACION, CONTABILIDAD Y/O ECONOMIA.</w:t>
            </w:r>
          </w:p>
        </w:tc>
      </w:tr>
      <w:tr w:rsidR="00A91357" w:rsidRPr="006B3F1A" w:rsidTr="00AA5F2F">
        <w:tc>
          <w:tcPr>
            <w:tcW w:w="3837"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MAESTRIA</w:t>
            </w:r>
          </w:p>
        </w:tc>
        <w:tc>
          <w:tcPr>
            <w:tcW w:w="406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NO</w:t>
            </w:r>
          </w:p>
        </w:tc>
      </w:tr>
      <w:tr w:rsidR="00A91357" w:rsidRPr="006B3F1A" w:rsidTr="00AA5F2F">
        <w:tc>
          <w:tcPr>
            <w:tcW w:w="3837"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DIPLOMADO</w:t>
            </w:r>
          </w:p>
        </w:tc>
        <w:tc>
          <w:tcPr>
            <w:tcW w:w="406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NO</w:t>
            </w:r>
          </w:p>
        </w:tc>
      </w:tr>
      <w:tr w:rsidR="00A91357" w:rsidRPr="006B3F1A" w:rsidTr="00AA5F2F">
        <w:tc>
          <w:tcPr>
            <w:tcW w:w="3837"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EXPERIENCIA GENERAL</w:t>
            </w:r>
          </w:p>
        </w:tc>
        <w:tc>
          <w:tcPr>
            <w:tcW w:w="406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6 MESES</w:t>
            </w:r>
          </w:p>
        </w:tc>
      </w:tr>
      <w:tr w:rsidR="00A91357" w:rsidRPr="006B3F1A" w:rsidTr="00AA5F2F">
        <w:tc>
          <w:tcPr>
            <w:tcW w:w="3837"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EXPERIENCIA ESPECIFICA PARA EL PUESTO CONVOCADO</w:t>
            </w:r>
          </w:p>
        </w:tc>
        <w:tc>
          <w:tcPr>
            <w:tcW w:w="406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6MESES</w:t>
            </w:r>
          </w:p>
        </w:tc>
      </w:tr>
      <w:tr w:rsidR="00A91357" w:rsidRPr="006B3F1A" w:rsidTr="00AA5F2F">
        <w:tc>
          <w:tcPr>
            <w:tcW w:w="3837"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CAPACITACIÓN</w:t>
            </w:r>
          </w:p>
        </w:tc>
        <w:tc>
          <w:tcPr>
            <w:tcW w:w="406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EN TEMAS RELACIONADOS  AL OBJETO DE LA CONVOCATORIA.</w:t>
            </w:r>
          </w:p>
        </w:tc>
      </w:tr>
    </w:tbl>
    <w:p w:rsidR="00A91357" w:rsidRPr="006B3F1A" w:rsidRDefault="00A91357" w:rsidP="00A91357">
      <w:pPr>
        <w:spacing w:after="0"/>
        <w:rPr>
          <w:rFonts w:asciiTheme="majorHAnsi" w:hAnsiTheme="majorHAnsi"/>
          <w:i/>
          <w:vanish/>
          <w:sz w:val="18"/>
          <w:szCs w:val="18"/>
        </w:rPr>
      </w:pPr>
    </w:p>
    <w:tbl>
      <w:tblPr>
        <w:tblW w:w="7903"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465"/>
      </w:tblGrid>
      <w:tr w:rsidR="00A91357" w:rsidRPr="006B3F1A" w:rsidTr="00C332C9">
        <w:trPr>
          <w:trHeight w:val="255"/>
        </w:trPr>
        <w:tc>
          <w:tcPr>
            <w:tcW w:w="16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5497" w:type="dxa"/>
            <w:gridSpan w:val="8"/>
            <w:tcBorders>
              <w:top w:val="nil"/>
              <w:left w:val="nil"/>
              <w:bottom w:val="nil"/>
              <w:right w:val="nil"/>
            </w:tcBorders>
            <w:shd w:val="clear" w:color="auto" w:fill="CCFF99"/>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000000"/>
                <w:sz w:val="18"/>
                <w:szCs w:val="18"/>
                <w:lang w:eastAsia="es-PE"/>
              </w:rPr>
            </w:pPr>
            <w:r w:rsidRPr="006B3F1A">
              <w:rPr>
                <w:rFonts w:asciiTheme="majorHAnsi" w:eastAsia="Times New Roman" w:hAnsiTheme="majorHAnsi" w:cs="Calibri"/>
                <w:b/>
                <w:bCs/>
                <w:i/>
                <w:color w:val="000000"/>
                <w:sz w:val="18"/>
                <w:szCs w:val="18"/>
                <w:lang w:eastAsia="es-PE"/>
              </w:rPr>
              <w:t>Nivel de dominio</w:t>
            </w:r>
          </w:p>
        </w:tc>
      </w:tr>
      <w:tr w:rsidR="00A91357" w:rsidRPr="006B3F1A" w:rsidTr="00C332C9">
        <w:trPr>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000000"/>
                <w:sz w:val="18"/>
                <w:szCs w:val="18"/>
                <w:lang w:eastAsia="es-PE"/>
              </w:rPr>
            </w:pPr>
            <w:r w:rsidRPr="006B3F1A">
              <w:rPr>
                <w:rFonts w:asciiTheme="majorHAnsi" w:eastAsia="Times New Roman" w:hAnsiTheme="majorHAnsi"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Intermedio</w:t>
            </w:r>
          </w:p>
        </w:tc>
        <w:tc>
          <w:tcPr>
            <w:tcW w:w="1465" w:type="dxa"/>
            <w:tcBorders>
              <w:top w:val="single" w:sz="4" w:space="0" w:color="auto"/>
              <w:left w:val="nil"/>
              <w:bottom w:val="single" w:sz="4" w:space="0" w:color="auto"/>
              <w:right w:val="single" w:sz="4" w:space="0" w:color="000000"/>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Avanzado</w:t>
            </w:r>
          </w:p>
        </w:tc>
      </w:tr>
      <w:tr w:rsidR="00A91357" w:rsidRPr="006B3F1A" w:rsidTr="00C332C9">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lastRenderedPageBreak/>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r>
      <w:tr w:rsidR="00A91357" w:rsidRPr="006B3F1A" w:rsidTr="00C332C9">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r>
      <w:tr w:rsidR="00A91357" w:rsidRPr="006B3F1A" w:rsidTr="00C332C9">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r>
      <w:tr w:rsidR="00A91357" w:rsidRPr="006B3F1A" w:rsidTr="00C332C9">
        <w:trPr>
          <w:gridAfter w:val="2"/>
          <w:wAfter w:w="2649" w:type="dxa"/>
          <w:trHeight w:val="255"/>
        </w:trPr>
        <w:tc>
          <w:tcPr>
            <w:tcW w:w="16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000000"/>
                <w:sz w:val="18"/>
                <w:szCs w:val="18"/>
                <w:lang w:eastAsia="es-PE"/>
              </w:rPr>
            </w:pPr>
            <w:r w:rsidRPr="006B3F1A">
              <w:rPr>
                <w:rFonts w:asciiTheme="majorHAnsi" w:eastAsia="Times New Roman" w:hAnsiTheme="majorHAnsi" w:cs="Calibri"/>
                <w:b/>
                <w:bCs/>
                <w:i/>
                <w:color w:val="000000"/>
                <w:sz w:val="18"/>
                <w:szCs w:val="18"/>
                <w:lang w:eastAsia="es-PE"/>
              </w:rPr>
              <w:t>Nivel de dominio</w:t>
            </w:r>
          </w:p>
        </w:tc>
      </w:tr>
      <w:tr w:rsidR="00A91357" w:rsidRPr="006B3F1A" w:rsidTr="00C332C9">
        <w:trPr>
          <w:gridAfter w:val="4"/>
          <w:wAfter w:w="3168"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000000"/>
                <w:sz w:val="18"/>
                <w:szCs w:val="18"/>
                <w:lang w:eastAsia="es-PE"/>
              </w:rPr>
            </w:pPr>
            <w:r w:rsidRPr="006B3F1A">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Avanzado</w:t>
            </w:r>
          </w:p>
        </w:tc>
      </w:tr>
      <w:tr w:rsidR="00A91357" w:rsidRPr="006B3F1A" w:rsidTr="00C332C9">
        <w:trPr>
          <w:gridAfter w:val="4"/>
          <w:wAfter w:w="3168"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r>
      <w:tr w:rsidR="00A91357" w:rsidRPr="006B3F1A" w:rsidTr="00C332C9">
        <w:trPr>
          <w:gridAfter w:val="4"/>
          <w:wAfter w:w="3168"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r>
      <w:tr w:rsidR="00A91357" w:rsidRPr="006B3F1A" w:rsidTr="00C332C9">
        <w:trPr>
          <w:gridAfter w:val="4"/>
          <w:wAfter w:w="3168"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r>
    </w:tbl>
    <w:p w:rsidR="00A91357" w:rsidRPr="006B3F1A" w:rsidRDefault="00A91357" w:rsidP="00A91357">
      <w:pPr>
        <w:contextualSpacing/>
        <w:jc w:val="both"/>
        <w:rPr>
          <w:rFonts w:asciiTheme="majorHAnsi" w:hAnsiTheme="majorHAnsi"/>
          <w:b/>
          <w:i/>
          <w:sz w:val="18"/>
          <w:szCs w:val="18"/>
        </w:rPr>
      </w:pPr>
    </w:p>
    <w:p w:rsidR="00A91357" w:rsidRPr="006B3F1A" w:rsidRDefault="00A91357" w:rsidP="00A91357">
      <w:pPr>
        <w:ind w:left="142" w:firstLine="425"/>
        <w:contextualSpacing/>
        <w:jc w:val="both"/>
        <w:rPr>
          <w:rFonts w:asciiTheme="majorHAnsi" w:hAnsiTheme="majorHAnsi"/>
          <w:b/>
          <w:i/>
          <w:sz w:val="18"/>
          <w:szCs w:val="18"/>
        </w:rPr>
      </w:pPr>
      <w:r w:rsidRPr="006B3F1A">
        <w:rPr>
          <w:rFonts w:asciiTheme="majorHAnsi" w:hAnsiTheme="majorHAnsi"/>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A91357" w:rsidRPr="006B3F1A" w:rsidTr="00C332C9">
        <w:tc>
          <w:tcPr>
            <w:tcW w:w="8095"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i/>
                <w:sz w:val="18"/>
                <w:szCs w:val="18"/>
              </w:rPr>
              <w:t>COMPROMISO, PROACTIVIDAD, RESPONSABILIDAD Y TRABAJO EN EQUIPO.</w:t>
            </w:r>
          </w:p>
        </w:tc>
      </w:tr>
    </w:tbl>
    <w:p w:rsidR="00A91357" w:rsidRPr="006B3F1A" w:rsidRDefault="00A91357" w:rsidP="00A91357">
      <w:pPr>
        <w:contextualSpacing/>
        <w:jc w:val="both"/>
        <w:rPr>
          <w:rFonts w:asciiTheme="majorHAnsi" w:hAnsiTheme="majorHAnsi"/>
          <w:b/>
          <w:i/>
          <w:sz w:val="18"/>
          <w:szCs w:val="18"/>
        </w:rPr>
      </w:pPr>
    </w:p>
    <w:p w:rsidR="00A91357" w:rsidRPr="006B3F1A" w:rsidRDefault="00A91357" w:rsidP="00A91357">
      <w:pPr>
        <w:ind w:left="567"/>
        <w:contextualSpacing/>
        <w:jc w:val="both"/>
        <w:rPr>
          <w:rFonts w:asciiTheme="majorHAnsi" w:hAnsiTheme="majorHAnsi"/>
          <w:b/>
          <w:i/>
          <w:sz w:val="18"/>
          <w:szCs w:val="18"/>
        </w:rPr>
      </w:pPr>
      <w:r w:rsidRPr="006B3F1A">
        <w:rPr>
          <w:rFonts w:asciiTheme="majorHAnsi" w:hAnsiTheme="majorHAnsi"/>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A91357" w:rsidRPr="006B3F1A" w:rsidTr="00AA5F2F">
        <w:tc>
          <w:tcPr>
            <w:tcW w:w="8095" w:type="dxa"/>
            <w:shd w:val="clear" w:color="auto" w:fill="auto"/>
          </w:tcPr>
          <w:p w:rsidR="00A91357" w:rsidRPr="006B3F1A" w:rsidRDefault="00A91357" w:rsidP="00AA5F2F">
            <w:pPr>
              <w:spacing w:after="0" w:line="240" w:lineRule="auto"/>
              <w:jc w:val="both"/>
              <w:rPr>
                <w:rFonts w:asciiTheme="majorHAnsi" w:hAnsiTheme="majorHAnsi"/>
                <w:i/>
                <w:sz w:val="18"/>
                <w:szCs w:val="18"/>
              </w:rPr>
            </w:pP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 xml:space="preserve">Ejecutar los calendarios mensuales de los Recursos Financieros de la  Dirección Regional de Producción. </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Elaborar los requerimientos y/o notas de pedido para la ejecución de gastos, en cumplimiento al Presupuesto del Plan Operativo Institucional (POI- 2016).</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Realizar el Inventario Físico de Bienes y/o Auxiliares.</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 xml:space="preserve">Elaborar el Cuadro de Necesidades, en cumplimiento del Plan Operativo Institucional (POI-2016), cumplimiento de las normas públicas de Tesorería y Adquisiciones. </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Elaborar en coordinación con la Oficina de Logística  los términos de referencia y bases Administrativas de los procesos de Adquisiciones y Contrataciones.</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Verificar las Adquisiciones de bienes, insumos y materiales adquiridos para el funcionamiento de la Dirección Regional de Producción.</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Elaborar Actas de entrega y PECOSAS de bienes, insumos, materiales, herramientas y equipos de la Dirección Regional de Producción.</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Realizar el seguimiento de las notas de pedido, Órdenes de Compra y Servicio desde su generación hasta la cancelación de la misma.</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Ordenar y responsabilizarse de la custodia, operatividad de los bienes, insumos y útiles de escritorio adquiridos, dando cuenta al Director</w:t>
            </w:r>
          </w:p>
          <w:p w:rsidR="00A91357" w:rsidRPr="006B3F1A" w:rsidRDefault="00A91357" w:rsidP="006B3F1A">
            <w:pPr>
              <w:pStyle w:val="Prrafodelista"/>
              <w:numPr>
                <w:ilvl w:val="0"/>
                <w:numId w:val="46"/>
              </w:numPr>
              <w:spacing w:after="0" w:line="240" w:lineRule="auto"/>
              <w:ind w:left="175" w:hanging="175"/>
              <w:jc w:val="both"/>
              <w:rPr>
                <w:rFonts w:asciiTheme="majorHAnsi" w:hAnsiTheme="majorHAnsi"/>
                <w:i/>
                <w:sz w:val="18"/>
                <w:szCs w:val="18"/>
              </w:rPr>
            </w:pPr>
            <w:r w:rsidRPr="006B3F1A">
              <w:rPr>
                <w:rFonts w:asciiTheme="majorHAnsi" w:hAnsiTheme="majorHAnsi"/>
                <w:i/>
                <w:sz w:val="18"/>
                <w:szCs w:val="18"/>
              </w:rPr>
              <w:t>Otras que se le asigne, el Jefe inmediato.</w:t>
            </w:r>
          </w:p>
        </w:tc>
      </w:tr>
    </w:tbl>
    <w:p w:rsidR="00A91357" w:rsidRPr="006B3F1A" w:rsidRDefault="00A91357" w:rsidP="00A91357">
      <w:pPr>
        <w:ind w:left="567"/>
        <w:contextualSpacing/>
        <w:jc w:val="both"/>
        <w:rPr>
          <w:rFonts w:asciiTheme="majorHAnsi" w:hAnsiTheme="majorHAnsi"/>
          <w:b/>
          <w:i/>
          <w:sz w:val="18"/>
          <w:szCs w:val="18"/>
        </w:rPr>
      </w:pPr>
    </w:p>
    <w:p w:rsidR="00A91357" w:rsidRPr="006B3F1A" w:rsidRDefault="00A91357" w:rsidP="00A91357">
      <w:pPr>
        <w:ind w:left="567"/>
        <w:contextualSpacing/>
        <w:jc w:val="both"/>
        <w:rPr>
          <w:rFonts w:asciiTheme="majorHAnsi" w:hAnsiTheme="majorHAnsi"/>
          <w:b/>
          <w:i/>
          <w:sz w:val="18"/>
          <w:szCs w:val="18"/>
        </w:rPr>
      </w:pPr>
      <w:r w:rsidRPr="006B3F1A">
        <w:rPr>
          <w:rFonts w:asciiTheme="majorHAnsi" w:hAnsiTheme="majorHAnsi"/>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A91357" w:rsidRPr="006B3F1A" w:rsidTr="00AA5F2F">
        <w:tc>
          <w:tcPr>
            <w:tcW w:w="1984"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LUGAR DE PRESTACIÓN</w:t>
            </w:r>
          </w:p>
        </w:tc>
        <w:tc>
          <w:tcPr>
            <w:tcW w:w="609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DIRECCION REGIONAL DE PRODUCCION</w:t>
            </w:r>
          </w:p>
        </w:tc>
      </w:tr>
      <w:tr w:rsidR="00A91357" w:rsidRPr="006B3F1A" w:rsidTr="00AA5F2F">
        <w:tc>
          <w:tcPr>
            <w:tcW w:w="1984"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DURACION</w:t>
            </w:r>
          </w:p>
        </w:tc>
        <w:tc>
          <w:tcPr>
            <w:tcW w:w="609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2 MESES</w:t>
            </w:r>
          </w:p>
        </w:tc>
      </w:tr>
      <w:tr w:rsidR="00A91357" w:rsidRPr="006B3F1A" w:rsidTr="00AA5F2F">
        <w:tc>
          <w:tcPr>
            <w:tcW w:w="1984"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REMUNERACION MENSUAL</w:t>
            </w:r>
          </w:p>
        </w:tc>
        <w:tc>
          <w:tcPr>
            <w:tcW w:w="609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S/. 1,500.00 (Mil quinientos y 00/100 Nuevos Soles) sujetos a descuentos de ley.</w:t>
            </w:r>
          </w:p>
        </w:tc>
      </w:tr>
      <w:tr w:rsidR="00A91357" w:rsidRPr="006B3F1A" w:rsidTr="00AA5F2F">
        <w:tc>
          <w:tcPr>
            <w:tcW w:w="1984"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p>
          <w:p w:rsidR="00A91357" w:rsidRPr="006B3F1A" w:rsidRDefault="00A91357" w:rsidP="00AA5F2F">
            <w:pPr>
              <w:spacing w:after="0" w:line="240" w:lineRule="auto"/>
              <w:jc w:val="both"/>
              <w:rPr>
                <w:rFonts w:asciiTheme="majorHAnsi" w:hAnsiTheme="majorHAnsi"/>
                <w:b/>
                <w:i/>
                <w:sz w:val="18"/>
                <w:szCs w:val="18"/>
              </w:rPr>
            </w:pPr>
          </w:p>
          <w:p w:rsidR="00A91357" w:rsidRPr="006B3F1A" w:rsidRDefault="00A91357" w:rsidP="00AA5F2F">
            <w:pPr>
              <w:spacing w:after="0" w:line="240" w:lineRule="auto"/>
              <w:jc w:val="both"/>
              <w:rPr>
                <w:rFonts w:asciiTheme="majorHAnsi" w:hAnsiTheme="majorHAnsi"/>
                <w:b/>
                <w:i/>
                <w:sz w:val="18"/>
                <w:szCs w:val="18"/>
              </w:rPr>
            </w:pPr>
          </w:p>
          <w:p w:rsidR="00A91357" w:rsidRPr="006B3F1A" w:rsidRDefault="00A91357" w:rsidP="00AA5F2F">
            <w:pPr>
              <w:spacing w:after="0" w:line="240" w:lineRule="auto"/>
              <w:jc w:val="both"/>
              <w:rPr>
                <w:rFonts w:asciiTheme="majorHAnsi" w:hAnsiTheme="majorHAnsi"/>
                <w:b/>
                <w:i/>
                <w:sz w:val="18"/>
                <w:szCs w:val="18"/>
              </w:rPr>
            </w:pPr>
          </w:p>
          <w:p w:rsidR="00A91357" w:rsidRPr="006B3F1A" w:rsidRDefault="00A91357" w:rsidP="00AA5F2F">
            <w:pPr>
              <w:spacing w:after="0" w:line="240" w:lineRule="auto"/>
              <w:rPr>
                <w:rFonts w:asciiTheme="majorHAnsi" w:hAnsiTheme="majorHAnsi"/>
                <w:b/>
                <w:i/>
                <w:sz w:val="18"/>
                <w:szCs w:val="18"/>
              </w:rPr>
            </w:pPr>
            <w:r w:rsidRPr="006B3F1A">
              <w:rPr>
                <w:rFonts w:asciiTheme="majorHAnsi" w:hAnsiTheme="majorHAnsi"/>
                <w:b/>
                <w:i/>
                <w:sz w:val="18"/>
                <w:szCs w:val="18"/>
              </w:rPr>
              <w:t>META PRESUPUESTAL</w:t>
            </w:r>
          </w:p>
        </w:tc>
        <w:tc>
          <w:tcPr>
            <w:tcW w:w="6096"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ACTIVIDAD: Dirección Regional De Producción.</w:t>
            </w:r>
          </w:p>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FINALIDAD: 0088458 Dirección de Producción - pesca</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Fuente de Financiamiento</w:t>
            </w:r>
            <w:r w:rsidRPr="006B3F1A">
              <w:rPr>
                <w:rFonts w:asciiTheme="majorHAnsi" w:hAnsiTheme="majorHAnsi"/>
                <w:i/>
                <w:sz w:val="18"/>
                <w:szCs w:val="18"/>
              </w:rPr>
              <w:t>:  1 RECURSOS ORDINARIOS</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Rubro </w:t>
            </w:r>
            <w:r w:rsidRPr="006B3F1A">
              <w:rPr>
                <w:rFonts w:asciiTheme="majorHAnsi" w:hAnsiTheme="majorHAnsi"/>
                <w:i/>
                <w:sz w:val="18"/>
                <w:szCs w:val="18"/>
              </w:rPr>
              <w:t xml:space="preserve">                                       :  00 RECURSOS ORDINARIOS</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Programa</w:t>
            </w:r>
            <w:r w:rsidRPr="006B3F1A">
              <w:rPr>
                <w:rFonts w:asciiTheme="majorHAnsi" w:hAnsiTheme="majorHAnsi"/>
                <w:i/>
                <w:sz w:val="18"/>
                <w:szCs w:val="18"/>
              </w:rPr>
              <w:t xml:space="preserve">                               :  9001 </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Prod/Proy                              </w:t>
            </w:r>
            <w:r w:rsidRPr="006B3F1A">
              <w:rPr>
                <w:rFonts w:asciiTheme="majorHAnsi" w:hAnsiTheme="majorHAnsi"/>
                <w:i/>
                <w:sz w:val="18"/>
                <w:szCs w:val="18"/>
              </w:rPr>
              <w:t>:  3.999999</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Act/AI/Obra                          </w:t>
            </w:r>
            <w:r w:rsidRPr="006B3F1A">
              <w:rPr>
                <w:rFonts w:asciiTheme="majorHAnsi" w:hAnsiTheme="majorHAnsi"/>
                <w:i/>
                <w:sz w:val="18"/>
                <w:szCs w:val="18"/>
              </w:rPr>
              <w:t>:  5.000003</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Función </w:t>
            </w:r>
            <w:r w:rsidRPr="006B3F1A">
              <w:rPr>
                <w:rFonts w:asciiTheme="majorHAnsi" w:hAnsiTheme="majorHAnsi"/>
                <w:i/>
                <w:sz w:val="18"/>
                <w:szCs w:val="18"/>
              </w:rPr>
              <w:t xml:space="preserve">                                  :  11</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División Funcional             </w:t>
            </w:r>
            <w:r w:rsidRPr="006B3F1A">
              <w:rPr>
                <w:rFonts w:asciiTheme="majorHAnsi" w:hAnsiTheme="majorHAnsi"/>
                <w:i/>
                <w:sz w:val="18"/>
                <w:szCs w:val="18"/>
              </w:rPr>
              <w:t>:  006</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Grupo Funcional                 </w:t>
            </w:r>
            <w:r w:rsidRPr="006B3F1A">
              <w:rPr>
                <w:rFonts w:asciiTheme="majorHAnsi" w:hAnsiTheme="majorHAnsi"/>
                <w:i/>
                <w:sz w:val="18"/>
                <w:szCs w:val="18"/>
              </w:rPr>
              <w:t>:  0008</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Meta Presupuestal             </w:t>
            </w:r>
            <w:r w:rsidRPr="006B3F1A">
              <w:rPr>
                <w:rFonts w:asciiTheme="majorHAnsi" w:hAnsiTheme="majorHAnsi"/>
                <w:i/>
                <w:sz w:val="18"/>
                <w:szCs w:val="18"/>
              </w:rPr>
              <w:t>: 0128</w:t>
            </w:r>
          </w:p>
        </w:tc>
      </w:tr>
    </w:tbl>
    <w:p w:rsidR="00A91357" w:rsidRDefault="00A91357" w:rsidP="00A91357">
      <w:pPr>
        <w:contextualSpacing/>
        <w:jc w:val="both"/>
        <w:rPr>
          <w:rFonts w:asciiTheme="majorHAnsi" w:hAnsiTheme="majorHAnsi"/>
          <w:b/>
          <w:i/>
          <w:sz w:val="18"/>
          <w:szCs w:val="18"/>
        </w:rPr>
      </w:pPr>
    </w:p>
    <w:p w:rsidR="00655055" w:rsidRDefault="00655055" w:rsidP="00A91357">
      <w:pPr>
        <w:contextualSpacing/>
        <w:jc w:val="both"/>
        <w:rPr>
          <w:rFonts w:asciiTheme="majorHAnsi" w:hAnsiTheme="majorHAnsi"/>
          <w:b/>
          <w:i/>
          <w:sz w:val="18"/>
          <w:szCs w:val="18"/>
        </w:rPr>
      </w:pPr>
    </w:p>
    <w:p w:rsidR="00655055" w:rsidRPr="006B3F1A" w:rsidRDefault="00655055" w:rsidP="00A91357">
      <w:pPr>
        <w:contextualSpacing/>
        <w:jc w:val="both"/>
        <w:rPr>
          <w:rFonts w:asciiTheme="majorHAnsi" w:hAnsiTheme="majorHAnsi"/>
          <w:b/>
          <w:i/>
          <w:sz w:val="18"/>
          <w:szCs w:val="18"/>
        </w:rPr>
      </w:pPr>
    </w:p>
    <w:p w:rsidR="00A91357" w:rsidRPr="006B3F1A" w:rsidRDefault="00AA5F2F" w:rsidP="00A91357">
      <w:pPr>
        <w:shd w:val="clear" w:color="auto" w:fill="CCFF99"/>
        <w:tabs>
          <w:tab w:val="left" w:pos="4253"/>
        </w:tabs>
        <w:rPr>
          <w:rFonts w:asciiTheme="majorHAnsi" w:hAnsiTheme="majorHAnsi"/>
          <w:b/>
          <w:i/>
          <w:sz w:val="18"/>
          <w:szCs w:val="18"/>
        </w:rPr>
      </w:pPr>
      <w:r w:rsidRPr="00AA5F2F">
        <w:rPr>
          <w:rFonts w:asciiTheme="majorHAnsi" w:hAnsiTheme="majorHAnsi" w:cs="Calibri"/>
          <w:b/>
          <w:i/>
          <w:sz w:val="18"/>
          <w:szCs w:val="18"/>
        </w:rPr>
        <w:t>2.2.</w:t>
      </w:r>
      <w:r>
        <w:rPr>
          <w:rFonts w:asciiTheme="majorHAnsi" w:hAnsiTheme="majorHAnsi" w:cs="Calibri"/>
          <w:b/>
          <w:i/>
          <w:sz w:val="18"/>
          <w:szCs w:val="18"/>
          <w:u w:val="single"/>
        </w:rPr>
        <w:t xml:space="preserve"> </w:t>
      </w:r>
      <w:r w:rsidR="00A91357" w:rsidRPr="006B3F1A">
        <w:rPr>
          <w:rFonts w:asciiTheme="majorHAnsi" w:hAnsiTheme="majorHAnsi"/>
          <w:b/>
          <w:i/>
          <w:sz w:val="18"/>
          <w:szCs w:val="18"/>
        </w:rPr>
        <w:t>TERMINO DE REFERENCIA PARA LA CONTRATACION DE UN COORDINADOR TECNICO</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953"/>
      </w:tblGrid>
      <w:tr w:rsidR="00A91357" w:rsidRPr="006B3F1A" w:rsidTr="00C332C9">
        <w:trPr>
          <w:jc w:val="center"/>
        </w:trPr>
        <w:tc>
          <w:tcPr>
            <w:tcW w:w="1942"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AREA USUARIA</w:t>
            </w:r>
          </w:p>
        </w:tc>
        <w:tc>
          <w:tcPr>
            <w:tcW w:w="5953"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ACUICULTURA DE LA DIRECCION REGIONAL DE PRODUCCION</w:t>
            </w:r>
          </w:p>
        </w:tc>
      </w:tr>
      <w:tr w:rsidR="00A91357" w:rsidRPr="006B3F1A" w:rsidTr="00C332C9">
        <w:trPr>
          <w:trHeight w:val="257"/>
          <w:jc w:val="center"/>
        </w:trPr>
        <w:tc>
          <w:tcPr>
            <w:tcW w:w="1942"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PUESTO</w:t>
            </w:r>
          </w:p>
        </w:tc>
        <w:tc>
          <w:tcPr>
            <w:tcW w:w="5953"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COORDINADOR TECNICO</w:t>
            </w:r>
          </w:p>
        </w:tc>
      </w:tr>
    </w:tbl>
    <w:p w:rsidR="00A91357" w:rsidRPr="006B3F1A" w:rsidRDefault="00A91357" w:rsidP="00A91357">
      <w:pPr>
        <w:ind w:left="426"/>
        <w:jc w:val="both"/>
        <w:rPr>
          <w:rFonts w:asciiTheme="majorHAnsi" w:hAnsiTheme="majorHAnsi"/>
          <w:b/>
          <w:i/>
          <w:sz w:val="18"/>
          <w:szCs w:val="18"/>
        </w:rPr>
      </w:pPr>
      <w:r w:rsidRPr="006B3F1A">
        <w:rPr>
          <w:rFonts w:asciiTheme="majorHAnsi" w:hAnsiTheme="majorHAnsi"/>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A91357" w:rsidRPr="006B3F1A" w:rsidTr="00AA5F2F">
        <w:tc>
          <w:tcPr>
            <w:tcW w:w="8237" w:type="dxa"/>
            <w:shd w:val="clear" w:color="auto" w:fill="auto"/>
          </w:tcPr>
          <w:p w:rsidR="00A91357" w:rsidRPr="006B3F1A" w:rsidRDefault="00A91357" w:rsidP="00AA5F2F">
            <w:pPr>
              <w:autoSpaceDE w:val="0"/>
              <w:autoSpaceDN w:val="0"/>
              <w:adjustRightInd w:val="0"/>
              <w:spacing w:after="0" w:line="240" w:lineRule="auto"/>
              <w:jc w:val="both"/>
              <w:rPr>
                <w:rFonts w:asciiTheme="majorHAnsi" w:hAnsiTheme="majorHAnsi" w:cs="Arial"/>
                <w:bCs/>
                <w:i/>
                <w:sz w:val="18"/>
                <w:szCs w:val="18"/>
              </w:rPr>
            </w:pPr>
            <w:r w:rsidRPr="006B3F1A">
              <w:rPr>
                <w:rFonts w:asciiTheme="majorHAnsi" w:hAnsiTheme="majorHAnsi"/>
                <w:i/>
                <w:sz w:val="18"/>
                <w:szCs w:val="18"/>
              </w:rPr>
              <w:t>CONTAR CON LOS SERVICIOS DE UN COORDINADOR TECNICO PARA EL AREA DE LA DIRECCION REGIONAL DE PRODUCCION</w:t>
            </w:r>
          </w:p>
        </w:tc>
      </w:tr>
    </w:tbl>
    <w:p w:rsidR="00A91357" w:rsidRPr="006B3F1A" w:rsidRDefault="00A91357" w:rsidP="00A91357">
      <w:pPr>
        <w:contextualSpacing/>
        <w:jc w:val="both"/>
        <w:rPr>
          <w:rFonts w:asciiTheme="majorHAnsi" w:hAnsiTheme="majorHAnsi"/>
          <w:b/>
          <w:i/>
          <w:sz w:val="18"/>
          <w:szCs w:val="18"/>
        </w:rPr>
      </w:pPr>
    </w:p>
    <w:p w:rsidR="00A91357" w:rsidRPr="006B3F1A" w:rsidRDefault="00A91357" w:rsidP="00A91357">
      <w:pPr>
        <w:ind w:left="426"/>
        <w:contextualSpacing/>
        <w:jc w:val="both"/>
        <w:rPr>
          <w:rFonts w:asciiTheme="majorHAnsi" w:hAnsiTheme="majorHAnsi"/>
          <w:b/>
          <w:i/>
          <w:sz w:val="18"/>
          <w:szCs w:val="18"/>
        </w:rPr>
      </w:pPr>
      <w:r w:rsidRPr="006B3F1A">
        <w:rPr>
          <w:rFonts w:asciiTheme="majorHAnsi" w:hAnsiTheme="majorHAnsi"/>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50"/>
      </w:tblGrid>
      <w:tr w:rsidR="00A91357" w:rsidRPr="006B3F1A" w:rsidTr="00AA5F2F">
        <w:trPr>
          <w:trHeight w:val="330"/>
        </w:trPr>
        <w:tc>
          <w:tcPr>
            <w:tcW w:w="4253"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FORMACIÓN ACADÉMICA</w:t>
            </w:r>
          </w:p>
        </w:tc>
        <w:tc>
          <w:tcPr>
            <w:tcW w:w="3650" w:type="dxa"/>
            <w:shd w:val="clear" w:color="auto" w:fill="auto"/>
          </w:tcPr>
          <w:p w:rsidR="00A91357" w:rsidRPr="006B3F1A" w:rsidRDefault="00C332C9" w:rsidP="00AA5F2F">
            <w:pPr>
              <w:spacing w:after="0" w:line="240" w:lineRule="auto"/>
              <w:jc w:val="both"/>
              <w:rPr>
                <w:rFonts w:asciiTheme="majorHAnsi" w:hAnsiTheme="majorHAnsi"/>
                <w:i/>
                <w:sz w:val="18"/>
                <w:szCs w:val="18"/>
              </w:rPr>
            </w:pPr>
            <w:r w:rsidRPr="006B3F1A">
              <w:rPr>
                <w:rFonts w:asciiTheme="majorHAnsi" w:hAnsiTheme="majorHAnsi"/>
                <w:i/>
                <w:sz w:val="18"/>
                <w:szCs w:val="18"/>
              </w:rPr>
              <w:t>INGENIERO PESQUERO TITULADO Y COLEGIADO</w:t>
            </w:r>
          </w:p>
        </w:tc>
      </w:tr>
      <w:tr w:rsidR="00A91357" w:rsidRPr="006B3F1A" w:rsidTr="00AA5F2F">
        <w:tc>
          <w:tcPr>
            <w:tcW w:w="4253"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MAESTRIA</w:t>
            </w:r>
          </w:p>
        </w:tc>
        <w:tc>
          <w:tcPr>
            <w:tcW w:w="3650"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NO</w:t>
            </w:r>
          </w:p>
        </w:tc>
      </w:tr>
      <w:tr w:rsidR="00A91357" w:rsidRPr="006B3F1A" w:rsidTr="00AA5F2F">
        <w:tc>
          <w:tcPr>
            <w:tcW w:w="4253"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DIPLOMADO</w:t>
            </w:r>
          </w:p>
        </w:tc>
        <w:tc>
          <w:tcPr>
            <w:tcW w:w="3650"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SI</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(Calidad, Higiene y Manipulación de Alimentos)</w:t>
            </w:r>
          </w:p>
        </w:tc>
      </w:tr>
      <w:tr w:rsidR="00A91357" w:rsidRPr="006B3F1A" w:rsidTr="00AA5F2F">
        <w:tc>
          <w:tcPr>
            <w:tcW w:w="4253"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EXPERIENCIA GENERAL</w:t>
            </w:r>
          </w:p>
        </w:tc>
        <w:tc>
          <w:tcPr>
            <w:tcW w:w="3650"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3 AÑOS</w:t>
            </w:r>
          </w:p>
        </w:tc>
      </w:tr>
      <w:tr w:rsidR="00A91357" w:rsidRPr="006B3F1A" w:rsidTr="00AA5F2F">
        <w:tc>
          <w:tcPr>
            <w:tcW w:w="4253"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EXPERIENCIA ESPECIFICA PARA EL PUESTO CONVOCADO</w:t>
            </w:r>
          </w:p>
        </w:tc>
        <w:tc>
          <w:tcPr>
            <w:tcW w:w="3650"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2 AÑOS</w:t>
            </w:r>
          </w:p>
        </w:tc>
      </w:tr>
      <w:tr w:rsidR="00A91357" w:rsidRPr="006B3F1A" w:rsidTr="00AA5F2F">
        <w:tc>
          <w:tcPr>
            <w:tcW w:w="4253"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CAPACITACIÓN</w:t>
            </w:r>
          </w:p>
        </w:tc>
        <w:tc>
          <w:tcPr>
            <w:tcW w:w="3650"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EN TEMAS RELACIONADOS  AL OBJETO DE LA CONVOCATORIA.</w:t>
            </w:r>
          </w:p>
        </w:tc>
      </w:tr>
    </w:tbl>
    <w:p w:rsidR="00A91357" w:rsidRPr="006B3F1A" w:rsidRDefault="00A91357" w:rsidP="00A91357">
      <w:pPr>
        <w:spacing w:after="0"/>
        <w:rPr>
          <w:rFonts w:asciiTheme="majorHAnsi" w:hAnsiTheme="majorHAnsi"/>
          <w:i/>
          <w:vanish/>
          <w:sz w:val="18"/>
          <w:szCs w:val="18"/>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A91357" w:rsidRPr="006B3F1A" w:rsidTr="00AA5F2F">
        <w:trPr>
          <w:trHeight w:val="255"/>
        </w:trPr>
        <w:tc>
          <w:tcPr>
            <w:tcW w:w="16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000000"/>
                <w:sz w:val="18"/>
                <w:szCs w:val="18"/>
                <w:lang w:eastAsia="es-PE"/>
              </w:rPr>
            </w:pPr>
            <w:r w:rsidRPr="006B3F1A">
              <w:rPr>
                <w:rFonts w:asciiTheme="majorHAnsi" w:eastAsia="Times New Roman" w:hAnsiTheme="majorHAnsi" w:cs="Calibri"/>
                <w:b/>
                <w:bCs/>
                <w:i/>
                <w:color w:val="000000"/>
                <w:sz w:val="18"/>
                <w:szCs w:val="18"/>
                <w:lang w:eastAsia="es-PE"/>
              </w:rPr>
              <w:t>Nivel de dominio</w:t>
            </w:r>
          </w:p>
        </w:tc>
      </w:tr>
      <w:tr w:rsidR="00A91357" w:rsidRPr="006B3F1A" w:rsidTr="00AA5F2F">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000000"/>
                <w:sz w:val="18"/>
                <w:szCs w:val="18"/>
                <w:lang w:eastAsia="es-PE"/>
              </w:rPr>
            </w:pPr>
            <w:r w:rsidRPr="006B3F1A">
              <w:rPr>
                <w:rFonts w:asciiTheme="majorHAnsi" w:eastAsia="Times New Roman" w:hAnsiTheme="majorHAnsi"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Avanzado</w:t>
            </w:r>
          </w:p>
        </w:tc>
      </w:tr>
      <w:tr w:rsidR="00A91357" w:rsidRPr="006B3F1A" w:rsidTr="00AA5F2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sz w:val="18"/>
                <w:szCs w:val="18"/>
                <w:lang w:eastAsia="es-PE"/>
              </w:rPr>
            </w:pPr>
            <w:r w:rsidRPr="006B3F1A">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r>
      <w:tr w:rsidR="00A91357" w:rsidRPr="006B3F1A" w:rsidTr="00AA5F2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sz w:val="18"/>
                <w:szCs w:val="18"/>
                <w:lang w:eastAsia="es-PE"/>
              </w:rPr>
            </w:pPr>
            <w:r w:rsidRPr="006B3F1A">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r>
      <w:tr w:rsidR="00A91357" w:rsidRPr="006B3F1A" w:rsidTr="00AA5F2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sz w:val="18"/>
                <w:szCs w:val="18"/>
                <w:lang w:eastAsia="es-PE"/>
              </w:rPr>
            </w:pPr>
            <w:r w:rsidRPr="006B3F1A">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p>
        </w:tc>
      </w:tr>
      <w:tr w:rsidR="00A91357" w:rsidRPr="006B3F1A" w:rsidTr="00AA5F2F">
        <w:trPr>
          <w:gridAfter w:val="3"/>
          <w:wAfter w:w="3187" w:type="dxa"/>
          <w:trHeight w:val="255"/>
        </w:trPr>
        <w:tc>
          <w:tcPr>
            <w:tcW w:w="16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000000"/>
                <w:sz w:val="18"/>
                <w:szCs w:val="18"/>
                <w:lang w:eastAsia="es-PE"/>
              </w:rPr>
            </w:pPr>
            <w:r w:rsidRPr="006B3F1A">
              <w:rPr>
                <w:rFonts w:asciiTheme="majorHAnsi" w:eastAsia="Times New Roman" w:hAnsiTheme="majorHAnsi" w:cs="Calibri"/>
                <w:b/>
                <w:bCs/>
                <w:i/>
                <w:color w:val="000000"/>
                <w:sz w:val="18"/>
                <w:szCs w:val="18"/>
                <w:lang w:eastAsia="es-PE"/>
              </w:rPr>
              <w:t>Nivel de dominio</w:t>
            </w:r>
          </w:p>
        </w:tc>
      </w:tr>
      <w:tr w:rsidR="00A91357" w:rsidRPr="006B3F1A" w:rsidTr="00AA5F2F">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000000"/>
                <w:sz w:val="18"/>
                <w:szCs w:val="18"/>
                <w:lang w:eastAsia="es-PE"/>
              </w:rPr>
            </w:pPr>
            <w:r w:rsidRPr="006B3F1A">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Avanzado</w:t>
            </w:r>
          </w:p>
        </w:tc>
      </w:tr>
      <w:tr w:rsidR="00A91357" w:rsidRPr="006B3F1A" w:rsidTr="00AA5F2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r>
      <w:tr w:rsidR="00A91357" w:rsidRPr="006B3F1A" w:rsidTr="00AA5F2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r>
      <w:tr w:rsidR="00A91357" w:rsidRPr="006B3F1A" w:rsidTr="00AA5F2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i/>
                <w:color w:val="000000"/>
                <w:sz w:val="18"/>
                <w:szCs w:val="18"/>
                <w:lang w:eastAsia="es-PE"/>
              </w:rPr>
            </w:pPr>
            <w:r w:rsidRPr="006B3F1A">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91357" w:rsidRPr="006B3F1A" w:rsidRDefault="00A91357" w:rsidP="00AA5F2F">
            <w:pPr>
              <w:spacing w:after="0" w:line="240" w:lineRule="auto"/>
              <w:jc w:val="center"/>
              <w:rPr>
                <w:rFonts w:asciiTheme="majorHAnsi" w:eastAsia="Times New Roman" w:hAnsiTheme="majorHAnsi" w:cs="Calibri"/>
                <w:b/>
                <w:bCs/>
                <w:i/>
                <w:color w:val="FF0000"/>
                <w:sz w:val="18"/>
                <w:szCs w:val="18"/>
                <w:lang w:eastAsia="es-PE"/>
              </w:rPr>
            </w:pPr>
            <w:r w:rsidRPr="006B3F1A">
              <w:rPr>
                <w:rFonts w:asciiTheme="majorHAnsi" w:eastAsia="Times New Roman" w:hAnsiTheme="majorHAnsi" w:cs="Calibri"/>
                <w:b/>
                <w:bCs/>
                <w:i/>
                <w:color w:val="FF0000"/>
                <w:sz w:val="18"/>
                <w:szCs w:val="18"/>
                <w:lang w:eastAsia="es-PE"/>
              </w:rPr>
              <w:t> </w:t>
            </w:r>
          </w:p>
        </w:tc>
      </w:tr>
    </w:tbl>
    <w:p w:rsidR="00A91357" w:rsidRPr="006B3F1A" w:rsidRDefault="00A91357" w:rsidP="00A91357">
      <w:pPr>
        <w:contextualSpacing/>
        <w:jc w:val="both"/>
        <w:rPr>
          <w:rFonts w:asciiTheme="majorHAnsi" w:hAnsiTheme="majorHAnsi"/>
          <w:b/>
          <w:i/>
          <w:sz w:val="18"/>
          <w:szCs w:val="18"/>
        </w:rPr>
      </w:pPr>
    </w:p>
    <w:p w:rsidR="00A91357" w:rsidRPr="006B3F1A" w:rsidRDefault="00A91357" w:rsidP="00A91357">
      <w:pPr>
        <w:ind w:left="142" w:firstLine="425"/>
        <w:contextualSpacing/>
        <w:jc w:val="both"/>
        <w:rPr>
          <w:rFonts w:asciiTheme="majorHAnsi" w:hAnsiTheme="majorHAnsi"/>
          <w:b/>
          <w:i/>
          <w:sz w:val="18"/>
          <w:szCs w:val="18"/>
        </w:rPr>
      </w:pPr>
      <w:r w:rsidRPr="006B3F1A">
        <w:rPr>
          <w:rFonts w:asciiTheme="majorHAnsi" w:hAnsiTheme="majorHAnsi"/>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A91357" w:rsidRPr="006B3F1A" w:rsidTr="00AA5F2F">
        <w:tc>
          <w:tcPr>
            <w:tcW w:w="8095"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i/>
                <w:sz w:val="18"/>
                <w:szCs w:val="18"/>
              </w:rPr>
              <w:t>COMPROMISO, PROACTIVIDAD, RESPONSABILIDAD Y TRABAJO EN EQUIPO.</w:t>
            </w:r>
          </w:p>
        </w:tc>
      </w:tr>
    </w:tbl>
    <w:p w:rsidR="00A91357" w:rsidRPr="006B3F1A" w:rsidRDefault="00A91357" w:rsidP="00A91357">
      <w:pPr>
        <w:contextualSpacing/>
        <w:jc w:val="both"/>
        <w:rPr>
          <w:rFonts w:asciiTheme="majorHAnsi" w:hAnsiTheme="majorHAnsi"/>
          <w:b/>
          <w:i/>
          <w:sz w:val="18"/>
          <w:szCs w:val="18"/>
        </w:rPr>
      </w:pPr>
    </w:p>
    <w:p w:rsidR="00A91357" w:rsidRPr="006B3F1A" w:rsidRDefault="00A91357" w:rsidP="00A91357">
      <w:pPr>
        <w:ind w:left="567"/>
        <w:contextualSpacing/>
        <w:jc w:val="both"/>
        <w:rPr>
          <w:rFonts w:asciiTheme="majorHAnsi" w:hAnsiTheme="majorHAnsi"/>
          <w:b/>
          <w:i/>
          <w:sz w:val="18"/>
          <w:szCs w:val="18"/>
        </w:rPr>
      </w:pPr>
      <w:r w:rsidRPr="006B3F1A">
        <w:rPr>
          <w:rFonts w:asciiTheme="majorHAnsi" w:hAnsiTheme="majorHAnsi"/>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A91357" w:rsidRPr="006B3F1A" w:rsidTr="00AA5F2F">
        <w:tc>
          <w:tcPr>
            <w:tcW w:w="8095" w:type="dxa"/>
            <w:shd w:val="clear" w:color="auto" w:fill="auto"/>
          </w:tcPr>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Planificar y ejecutar las actividades contempladas en el Plan Operativo Institucional.</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Coordinar las acciones a realizar con entidades del sector Acuícola y Pesquero.</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Inspeccionar las unidades productoras y/o  piscigranjas de truchas.</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Analizar, procesar y sistematizar la documentación recabada.</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 xml:space="preserve">Realizar asistencia técnica y asesoramiento a los Piscicultores y Carcinocultores de la Región. </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Realizar ponencias a los beneficiarios en temas de desarrollo productivo del camarón de rio y truchas.</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 xml:space="preserve">Verificar la calidad e higiene de los productos continentales (truchas y camarones) comercializados como alimentos. </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Coordinar con las comunidades campesinas y bases sociales referentes a las actividades a realizar en el POI.</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 xml:space="preserve">Capacitarse en temas referentes a la Acuicultura mediante Pasantías Técnicas. </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Elaborar informes técnicos mensualmente y consolidado general.</w:t>
            </w:r>
          </w:p>
          <w:p w:rsidR="00A91357" w:rsidRPr="006B3F1A" w:rsidRDefault="00A91357" w:rsidP="00A91357">
            <w:pPr>
              <w:numPr>
                <w:ilvl w:val="0"/>
                <w:numId w:val="42"/>
              </w:numPr>
              <w:autoSpaceDE w:val="0"/>
              <w:autoSpaceDN w:val="0"/>
              <w:adjustRightInd w:val="0"/>
              <w:spacing w:after="0" w:line="240" w:lineRule="auto"/>
              <w:contextualSpacing/>
              <w:jc w:val="both"/>
              <w:rPr>
                <w:rFonts w:asciiTheme="majorHAnsi" w:eastAsia="Times New Roman" w:hAnsiTheme="majorHAnsi" w:cs="Arial"/>
                <w:b/>
                <w:i/>
                <w:sz w:val="18"/>
                <w:szCs w:val="18"/>
                <w:lang w:eastAsia="es-PE"/>
              </w:rPr>
            </w:pPr>
            <w:r w:rsidRPr="006B3F1A">
              <w:rPr>
                <w:rFonts w:asciiTheme="majorHAnsi" w:eastAsia="Times New Roman" w:hAnsiTheme="majorHAnsi" w:cs="Arial"/>
                <w:i/>
                <w:sz w:val="18"/>
                <w:szCs w:val="18"/>
                <w:lang w:eastAsia="es-PE"/>
              </w:rPr>
              <w:t>Las demás que le sean asignadas por el Director de la Dirección Regional de la Producción.</w:t>
            </w:r>
          </w:p>
        </w:tc>
      </w:tr>
    </w:tbl>
    <w:p w:rsidR="00A91357" w:rsidRPr="006B3F1A" w:rsidRDefault="00A91357" w:rsidP="00A91357">
      <w:pPr>
        <w:ind w:left="567"/>
        <w:contextualSpacing/>
        <w:jc w:val="both"/>
        <w:rPr>
          <w:rFonts w:asciiTheme="majorHAnsi" w:hAnsiTheme="majorHAnsi"/>
          <w:b/>
          <w:i/>
          <w:sz w:val="18"/>
          <w:szCs w:val="18"/>
        </w:rPr>
      </w:pPr>
    </w:p>
    <w:p w:rsidR="00A91357" w:rsidRPr="006B3F1A" w:rsidRDefault="00A91357" w:rsidP="00A91357">
      <w:pPr>
        <w:ind w:left="567"/>
        <w:contextualSpacing/>
        <w:jc w:val="both"/>
        <w:rPr>
          <w:rFonts w:asciiTheme="majorHAnsi" w:hAnsiTheme="majorHAnsi"/>
          <w:b/>
          <w:i/>
          <w:sz w:val="18"/>
          <w:szCs w:val="18"/>
        </w:rPr>
      </w:pPr>
      <w:r w:rsidRPr="006B3F1A">
        <w:rPr>
          <w:rFonts w:asciiTheme="majorHAnsi" w:hAnsiTheme="majorHAnsi"/>
          <w:b/>
          <w:i/>
          <w:sz w:val="18"/>
          <w:szCs w:val="18"/>
        </w:rPr>
        <w:t>E.   CONDICIONES ESENCIALES DEL CONTRATO</w:t>
      </w:r>
    </w:p>
    <w:tbl>
      <w:tblPr>
        <w:tblW w:w="82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06"/>
      </w:tblGrid>
      <w:tr w:rsidR="00A91357" w:rsidRPr="006B3F1A" w:rsidTr="00AA5F2F">
        <w:tc>
          <w:tcPr>
            <w:tcW w:w="2410"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LUGAR DE PRESTACIÓN</w:t>
            </w:r>
          </w:p>
        </w:tc>
        <w:tc>
          <w:tcPr>
            <w:tcW w:w="5806" w:type="dxa"/>
            <w:shd w:val="clear" w:color="auto" w:fill="auto"/>
          </w:tcPr>
          <w:p w:rsidR="00A91357" w:rsidRPr="006B3F1A" w:rsidRDefault="00A91357" w:rsidP="004C6CA8">
            <w:pPr>
              <w:spacing w:after="0" w:line="240" w:lineRule="auto"/>
              <w:jc w:val="both"/>
              <w:rPr>
                <w:rFonts w:asciiTheme="majorHAnsi" w:hAnsiTheme="majorHAnsi"/>
                <w:i/>
                <w:sz w:val="18"/>
                <w:szCs w:val="18"/>
              </w:rPr>
            </w:pPr>
            <w:r w:rsidRPr="006B3F1A">
              <w:rPr>
                <w:rFonts w:asciiTheme="majorHAnsi" w:hAnsiTheme="majorHAnsi"/>
                <w:i/>
                <w:sz w:val="18"/>
                <w:szCs w:val="18"/>
              </w:rPr>
              <w:t>AREA DE ACUICULTURA DE LA DIRECCION REGIONAL DE PRODUCIO</w:t>
            </w:r>
            <w:r w:rsidR="004C6CA8">
              <w:rPr>
                <w:rFonts w:asciiTheme="majorHAnsi" w:hAnsiTheme="majorHAnsi"/>
                <w:i/>
                <w:sz w:val="18"/>
                <w:szCs w:val="18"/>
              </w:rPr>
              <w:t>N</w:t>
            </w:r>
          </w:p>
        </w:tc>
      </w:tr>
      <w:tr w:rsidR="00A91357" w:rsidRPr="006B3F1A" w:rsidTr="00AA5F2F">
        <w:tc>
          <w:tcPr>
            <w:tcW w:w="2410"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DURACION</w:t>
            </w:r>
          </w:p>
        </w:tc>
        <w:tc>
          <w:tcPr>
            <w:tcW w:w="580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AL 31 DE DICIEMBRE - 2016</w:t>
            </w:r>
          </w:p>
        </w:tc>
      </w:tr>
      <w:tr w:rsidR="00A91357" w:rsidRPr="006B3F1A" w:rsidTr="00AA5F2F">
        <w:tc>
          <w:tcPr>
            <w:tcW w:w="2410"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REMUNERACION MENSUAL</w:t>
            </w:r>
          </w:p>
        </w:tc>
        <w:tc>
          <w:tcPr>
            <w:tcW w:w="580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i/>
                <w:sz w:val="18"/>
                <w:szCs w:val="18"/>
              </w:rPr>
              <w:t>S/. 2,600.00 (Dos mil seiscientos y 00/100 Nuevos Soles) sujetos a descuentos de ley.</w:t>
            </w:r>
          </w:p>
        </w:tc>
      </w:tr>
      <w:tr w:rsidR="00A91357" w:rsidRPr="006B3F1A" w:rsidTr="00AA5F2F">
        <w:tc>
          <w:tcPr>
            <w:tcW w:w="2410" w:type="dxa"/>
            <w:shd w:val="clear" w:color="auto" w:fill="auto"/>
          </w:tcPr>
          <w:p w:rsidR="00A91357" w:rsidRPr="006B3F1A" w:rsidRDefault="00A91357" w:rsidP="00AA5F2F">
            <w:pPr>
              <w:spacing w:after="0" w:line="240" w:lineRule="auto"/>
              <w:jc w:val="both"/>
              <w:rPr>
                <w:rFonts w:asciiTheme="majorHAnsi" w:hAnsiTheme="majorHAnsi"/>
                <w:b/>
                <w:i/>
                <w:sz w:val="18"/>
                <w:szCs w:val="18"/>
              </w:rPr>
            </w:pPr>
          </w:p>
          <w:p w:rsidR="00A91357" w:rsidRPr="006B3F1A" w:rsidRDefault="00A91357" w:rsidP="00AA5F2F">
            <w:pPr>
              <w:spacing w:after="0" w:line="240" w:lineRule="auto"/>
              <w:jc w:val="both"/>
              <w:rPr>
                <w:rFonts w:asciiTheme="majorHAnsi" w:hAnsiTheme="majorHAnsi"/>
                <w:b/>
                <w:i/>
                <w:sz w:val="18"/>
                <w:szCs w:val="18"/>
              </w:rPr>
            </w:pPr>
          </w:p>
          <w:p w:rsidR="00A91357" w:rsidRPr="006B3F1A" w:rsidRDefault="00A91357" w:rsidP="00AA5F2F">
            <w:pPr>
              <w:spacing w:after="0" w:line="240" w:lineRule="auto"/>
              <w:jc w:val="both"/>
              <w:rPr>
                <w:rFonts w:asciiTheme="majorHAnsi" w:hAnsiTheme="majorHAnsi"/>
                <w:b/>
                <w:i/>
                <w:sz w:val="18"/>
                <w:szCs w:val="18"/>
              </w:rPr>
            </w:pPr>
            <w:r w:rsidRPr="006B3F1A">
              <w:rPr>
                <w:rFonts w:asciiTheme="majorHAnsi" w:hAnsiTheme="majorHAnsi"/>
                <w:b/>
                <w:i/>
                <w:sz w:val="18"/>
                <w:szCs w:val="18"/>
              </w:rPr>
              <w:t>META PRESUPUESTAL</w:t>
            </w:r>
          </w:p>
        </w:tc>
        <w:tc>
          <w:tcPr>
            <w:tcW w:w="5806" w:type="dxa"/>
            <w:shd w:val="clear" w:color="auto" w:fill="auto"/>
          </w:tcPr>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ACTIVIDAD: TRANSFERENCIA DE FUNCIONES Dirección Regional  de la Producción. Artículo 52°, Función “b</w:t>
            </w:r>
            <w:r w:rsidRPr="006B3F1A">
              <w:rPr>
                <w:rFonts w:asciiTheme="majorHAnsi" w:hAnsiTheme="majorHAnsi"/>
                <w:i/>
                <w:sz w:val="18"/>
                <w:szCs w:val="18"/>
              </w:rPr>
              <w:t>”</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FINALIDAD</w:t>
            </w:r>
            <w:r w:rsidRPr="006B3F1A">
              <w:rPr>
                <w:rFonts w:asciiTheme="majorHAnsi" w:hAnsiTheme="majorHAnsi"/>
                <w:i/>
                <w:sz w:val="18"/>
                <w:szCs w:val="18"/>
              </w:rPr>
              <w:t xml:space="preserve">                               : 0001266 Promoción Pesquera.</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Fuente de</w:t>
            </w:r>
            <w:r w:rsidRPr="006B3F1A">
              <w:rPr>
                <w:rFonts w:asciiTheme="majorHAnsi" w:hAnsiTheme="majorHAnsi"/>
                <w:i/>
                <w:sz w:val="18"/>
                <w:szCs w:val="18"/>
              </w:rPr>
              <w:t xml:space="preserve"> </w:t>
            </w:r>
            <w:r w:rsidRPr="006B3F1A">
              <w:rPr>
                <w:rFonts w:asciiTheme="majorHAnsi" w:hAnsiTheme="majorHAnsi"/>
                <w:b/>
                <w:i/>
                <w:sz w:val="18"/>
                <w:szCs w:val="18"/>
              </w:rPr>
              <w:t>Financiamiento</w:t>
            </w:r>
            <w:r w:rsidRPr="006B3F1A">
              <w:rPr>
                <w:rFonts w:asciiTheme="majorHAnsi" w:hAnsiTheme="majorHAnsi"/>
                <w:i/>
                <w:sz w:val="18"/>
                <w:szCs w:val="18"/>
              </w:rPr>
              <w:t>:  1 RECURSOS ORDINARIOS</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Rubro </w:t>
            </w:r>
            <w:r w:rsidRPr="006B3F1A">
              <w:rPr>
                <w:rFonts w:asciiTheme="majorHAnsi" w:hAnsiTheme="majorHAnsi"/>
                <w:i/>
                <w:sz w:val="18"/>
                <w:szCs w:val="18"/>
              </w:rPr>
              <w:t xml:space="preserve">                                       :  00 RECURSOS ORDINARIOS</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 xml:space="preserve">Programa </w:t>
            </w:r>
            <w:r w:rsidRPr="006B3F1A">
              <w:rPr>
                <w:rFonts w:asciiTheme="majorHAnsi" w:hAnsiTheme="majorHAnsi"/>
                <w:i/>
                <w:sz w:val="18"/>
                <w:szCs w:val="18"/>
              </w:rPr>
              <w:t xml:space="preserve">                              :  9001 </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Prod/Proy</w:t>
            </w:r>
            <w:r w:rsidRPr="006B3F1A">
              <w:rPr>
                <w:rFonts w:asciiTheme="majorHAnsi" w:hAnsiTheme="majorHAnsi"/>
                <w:i/>
                <w:sz w:val="18"/>
                <w:szCs w:val="18"/>
              </w:rPr>
              <w:t xml:space="preserve">                              :  3.999999</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Act/AI/Obra</w:t>
            </w:r>
            <w:r w:rsidRPr="006B3F1A">
              <w:rPr>
                <w:rFonts w:asciiTheme="majorHAnsi" w:hAnsiTheme="majorHAnsi"/>
                <w:i/>
                <w:sz w:val="18"/>
                <w:szCs w:val="18"/>
              </w:rPr>
              <w:t xml:space="preserve">                          :  5.000003</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Función</w:t>
            </w:r>
            <w:r w:rsidRPr="006B3F1A">
              <w:rPr>
                <w:rFonts w:asciiTheme="majorHAnsi" w:hAnsiTheme="majorHAnsi"/>
                <w:i/>
                <w:sz w:val="18"/>
                <w:szCs w:val="18"/>
              </w:rPr>
              <w:t xml:space="preserve">                                  :  11</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División Funcional</w:t>
            </w:r>
            <w:r w:rsidRPr="006B3F1A">
              <w:rPr>
                <w:rFonts w:asciiTheme="majorHAnsi" w:hAnsiTheme="majorHAnsi"/>
                <w:i/>
                <w:sz w:val="18"/>
                <w:szCs w:val="18"/>
              </w:rPr>
              <w:t xml:space="preserve">             :  006</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Grupo Funcional</w:t>
            </w:r>
            <w:r w:rsidRPr="006B3F1A">
              <w:rPr>
                <w:rFonts w:asciiTheme="majorHAnsi" w:hAnsiTheme="majorHAnsi"/>
                <w:i/>
                <w:sz w:val="18"/>
                <w:szCs w:val="18"/>
              </w:rPr>
              <w:t xml:space="preserve">               :  0008</w:t>
            </w:r>
          </w:p>
          <w:p w:rsidR="00A91357" w:rsidRPr="006B3F1A" w:rsidRDefault="00A91357" w:rsidP="00AA5F2F">
            <w:pPr>
              <w:spacing w:after="0" w:line="240" w:lineRule="auto"/>
              <w:jc w:val="both"/>
              <w:rPr>
                <w:rFonts w:asciiTheme="majorHAnsi" w:hAnsiTheme="majorHAnsi"/>
                <w:i/>
                <w:sz w:val="18"/>
                <w:szCs w:val="18"/>
              </w:rPr>
            </w:pPr>
            <w:r w:rsidRPr="006B3F1A">
              <w:rPr>
                <w:rFonts w:asciiTheme="majorHAnsi" w:hAnsiTheme="majorHAnsi"/>
                <w:b/>
                <w:i/>
                <w:sz w:val="18"/>
                <w:szCs w:val="18"/>
              </w:rPr>
              <w:t>Meta Presupuestal</w:t>
            </w:r>
            <w:r w:rsidRPr="006B3F1A">
              <w:rPr>
                <w:rFonts w:asciiTheme="majorHAnsi" w:hAnsiTheme="majorHAnsi"/>
                <w:i/>
                <w:sz w:val="18"/>
                <w:szCs w:val="18"/>
              </w:rPr>
              <w:t xml:space="preserve">           : 0125</w:t>
            </w:r>
          </w:p>
        </w:tc>
      </w:tr>
    </w:tbl>
    <w:p w:rsidR="00A91357" w:rsidRPr="00A91357" w:rsidRDefault="00AA5F2F" w:rsidP="00AA5F2F">
      <w:pPr>
        <w:rPr>
          <w:rFonts w:asciiTheme="majorHAnsi" w:eastAsiaTheme="minorHAnsi" w:hAnsiTheme="majorHAnsi" w:cs="Arial"/>
          <w:b/>
          <w:i/>
          <w:sz w:val="18"/>
          <w:szCs w:val="18"/>
        </w:rPr>
      </w:pPr>
      <w:r w:rsidRPr="00AA5F2F">
        <w:rPr>
          <w:rFonts w:asciiTheme="majorHAnsi" w:eastAsiaTheme="minorHAnsi" w:hAnsiTheme="majorHAnsi" w:cs="Arial"/>
          <w:b/>
          <w:i/>
          <w:sz w:val="18"/>
          <w:szCs w:val="18"/>
          <w:highlight w:val="green"/>
        </w:rPr>
        <w:t xml:space="preserve">2.3. </w:t>
      </w:r>
      <w:r w:rsidR="00A91357" w:rsidRPr="00A91357">
        <w:rPr>
          <w:rFonts w:asciiTheme="majorHAnsi" w:eastAsiaTheme="minorHAnsi" w:hAnsiTheme="majorHAnsi" w:cs="Arial"/>
          <w:b/>
          <w:i/>
          <w:sz w:val="18"/>
          <w:szCs w:val="18"/>
          <w:highlight w:val="green"/>
        </w:rPr>
        <w:t xml:space="preserve">TERMINO DE REFERENCIA PARA UN </w:t>
      </w:r>
      <w:r w:rsidR="00986F54">
        <w:rPr>
          <w:rFonts w:asciiTheme="majorHAnsi" w:eastAsiaTheme="minorHAnsi" w:hAnsiTheme="majorHAnsi" w:cs="Arial"/>
          <w:b/>
          <w:i/>
          <w:sz w:val="18"/>
          <w:szCs w:val="18"/>
          <w:highlight w:val="green"/>
        </w:rPr>
        <w:t xml:space="preserve">ASISTENTE TECNICO </w:t>
      </w:r>
      <w:r>
        <w:rPr>
          <w:rFonts w:asciiTheme="majorHAnsi" w:eastAsiaTheme="minorHAnsi" w:hAnsiTheme="majorHAnsi" w:cs="Arial"/>
          <w:b/>
          <w:i/>
          <w:sz w:val="18"/>
          <w:szCs w:val="18"/>
        </w:rPr>
        <w:t>.</w:t>
      </w:r>
    </w:p>
    <w:tbl>
      <w:tblPr>
        <w:tblStyle w:val="Tablaconcuadrcula105"/>
        <w:tblW w:w="8135" w:type="dxa"/>
        <w:jc w:val="center"/>
        <w:tblLook w:val="04A0" w:firstRow="1" w:lastRow="0" w:firstColumn="1" w:lastColumn="0" w:noHBand="0" w:noVBand="1"/>
      </w:tblPr>
      <w:tblGrid>
        <w:gridCol w:w="2976"/>
        <w:gridCol w:w="5159"/>
      </w:tblGrid>
      <w:tr w:rsidR="00A91357" w:rsidRPr="00A91357" w:rsidTr="00AA5F2F">
        <w:trPr>
          <w:jc w:val="center"/>
        </w:trPr>
        <w:tc>
          <w:tcPr>
            <w:tcW w:w="2976" w:type="dxa"/>
            <w:tcBorders>
              <w:top w:val="single" w:sz="4" w:space="0" w:color="auto"/>
              <w:left w:val="single" w:sz="4" w:space="0" w:color="auto"/>
              <w:bottom w:val="single" w:sz="4" w:space="0" w:color="auto"/>
              <w:right w:val="single" w:sz="4" w:space="0" w:color="auto"/>
            </w:tcBorders>
            <w:hideMark/>
          </w:tcPr>
          <w:p w:rsidR="00A91357" w:rsidRPr="00A91357" w:rsidRDefault="00A91357" w:rsidP="00A91357">
            <w:pPr>
              <w:jc w:val="both"/>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A91357" w:rsidRPr="00A91357" w:rsidRDefault="00A91357" w:rsidP="00A91357">
            <w:p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 xml:space="preserve">DIRECCIÓN REGIONAL DE LA PRODUCCION/ </w:t>
            </w:r>
            <w:r w:rsidRPr="00A91357">
              <w:rPr>
                <w:rFonts w:asciiTheme="majorHAnsi" w:eastAsiaTheme="minorHAnsi" w:hAnsiTheme="majorHAnsi" w:cs="Arial"/>
                <w:b/>
                <w:i/>
                <w:sz w:val="18"/>
                <w:szCs w:val="18"/>
              </w:rPr>
              <w:t>AREA DE MYPES Y COOPERATIVAS</w:t>
            </w:r>
          </w:p>
        </w:tc>
      </w:tr>
      <w:tr w:rsidR="00A91357" w:rsidRPr="00A91357" w:rsidTr="00AA5F2F">
        <w:trPr>
          <w:jc w:val="center"/>
        </w:trPr>
        <w:tc>
          <w:tcPr>
            <w:tcW w:w="2976" w:type="dxa"/>
            <w:tcBorders>
              <w:top w:val="single" w:sz="4" w:space="0" w:color="auto"/>
              <w:left w:val="single" w:sz="4" w:space="0" w:color="auto"/>
              <w:bottom w:val="single" w:sz="4" w:space="0" w:color="auto"/>
              <w:right w:val="single" w:sz="4" w:space="0" w:color="auto"/>
            </w:tcBorders>
            <w:hideMark/>
          </w:tcPr>
          <w:p w:rsidR="00A91357" w:rsidRPr="00A91357" w:rsidRDefault="00A91357" w:rsidP="00A91357">
            <w:pPr>
              <w:jc w:val="both"/>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A91357" w:rsidRPr="00A91357" w:rsidRDefault="00A91357" w:rsidP="00280422">
            <w:p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 xml:space="preserve">ASISTENTE  TECNICO </w:t>
            </w:r>
          </w:p>
        </w:tc>
      </w:tr>
    </w:tbl>
    <w:p w:rsidR="00A91357" w:rsidRPr="00AA5F2F" w:rsidRDefault="00A91357" w:rsidP="00AA5F2F">
      <w:pPr>
        <w:pStyle w:val="Prrafodelista"/>
        <w:numPr>
          <w:ilvl w:val="0"/>
          <w:numId w:val="48"/>
        </w:numPr>
        <w:spacing w:line="240" w:lineRule="atLeast"/>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OBJETO DE LA CONTRATACION.</w:t>
      </w:r>
    </w:p>
    <w:tbl>
      <w:tblPr>
        <w:tblStyle w:val="Tablaconcuadrcula105"/>
        <w:tblW w:w="0" w:type="auto"/>
        <w:tblInd w:w="675" w:type="dxa"/>
        <w:tblLook w:val="04A0" w:firstRow="1" w:lastRow="0" w:firstColumn="1" w:lastColumn="0" w:noHBand="0" w:noVBand="1"/>
      </w:tblPr>
      <w:tblGrid>
        <w:gridCol w:w="8379"/>
      </w:tblGrid>
      <w:tr w:rsidR="00A91357" w:rsidRPr="00A91357" w:rsidTr="00AA5F2F">
        <w:trPr>
          <w:trHeight w:val="318"/>
        </w:trPr>
        <w:tc>
          <w:tcPr>
            <w:tcW w:w="8379" w:type="dxa"/>
            <w:tcBorders>
              <w:top w:val="single" w:sz="4" w:space="0" w:color="auto"/>
              <w:left w:val="single" w:sz="4" w:space="0" w:color="auto"/>
              <w:bottom w:val="single" w:sz="4" w:space="0" w:color="auto"/>
              <w:right w:val="single" w:sz="4" w:space="0" w:color="auto"/>
            </w:tcBorders>
            <w:hideMark/>
          </w:tcPr>
          <w:p w:rsidR="00A91357" w:rsidRPr="00A91357" w:rsidRDefault="00A91357" w:rsidP="00AA5F2F">
            <w:pPr>
              <w:ind w:left="426"/>
              <w:contextualSpacing/>
              <w:rPr>
                <w:rFonts w:asciiTheme="majorHAnsi" w:eastAsiaTheme="minorHAnsi" w:hAnsiTheme="majorHAnsi" w:cs="Arial"/>
                <w:i/>
                <w:sz w:val="18"/>
                <w:szCs w:val="18"/>
              </w:rPr>
            </w:pPr>
            <w:r w:rsidRPr="00A91357">
              <w:rPr>
                <w:rFonts w:asciiTheme="majorHAnsi" w:eastAsiaTheme="minorHAnsi" w:hAnsiTheme="majorHAnsi" w:cs="Arial"/>
                <w:i/>
                <w:sz w:val="18"/>
                <w:szCs w:val="18"/>
              </w:rPr>
              <w:t>El objetivo es contratar el profesional en la modalidad de CAS,  para facilitar los procesos administrativos  de las funciones  transferidas: C), G, J) del art. 48° de la Ley N° 27867, y de las actividades programadas en POI-2016-Mypes y Cooperativas  en la ejecución de las metas y  el presupuesto de las actividades programadas del Área de MYPEs y Cooperativas de la Dirección Regional de la Producción.</w:t>
            </w:r>
          </w:p>
        </w:tc>
      </w:tr>
    </w:tbl>
    <w:p w:rsidR="00A91357" w:rsidRPr="00AA5F2F" w:rsidRDefault="00A91357" w:rsidP="00AA5F2F">
      <w:pPr>
        <w:pStyle w:val="Prrafodelista"/>
        <w:numPr>
          <w:ilvl w:val="0"/>
          <w:numId w:val="48"/>
        </w:numPr>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PERFIL Y/O REQUISITOS MÍNIMOS.</w:t>
      </w:r>
    </w:p>
    <w:tbl>
      <w:tblPr>
        <w:tblStyle w:val="Tablaconcuadrcula105"/>
        <w:tblW w:w="0" w:type="auto"/>
        <w:tblInd w:w="675" w:type="dxa"/>
        <w:tblLook w:val="04A0" w:firstRow="1" w:lastRow="0" w:firstColumn="1" w:lastColumn="0" w:noHBand="0" w:noVBand="1"/>
      </w:tblPr>
      <w:tblGrid>
        <w:gridCol w:w="4105"/>
        <w:gridCol w:w="4274"/>
      </w:tblGrid>
      <w:tr w:rsidR="00A91357" w:rsidRPr="00A91357" w:rsidTr="00AA5F2F">
        <w:trPr>
          <w:trHeight w:val="330"/>
        </w:trPr>
        <w:tc>
          <w:tcPr>
            <w:tcW w:w="4105"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i/>
                <w:sz w:val="18"/>
                <w:szCs w:val="18"/>
              </w:rPr>
              <w:t xml:space="preserve">BACHILLER EN INGENIERIA INDUSTRIAL, INDUSTRIA ALIMENTARIA. </w:t>
            </w:r>
          </w:p>
        </w:tc>
      </w:tr>
      <w:tr w:rsidR="00A91357" w:rsidRPr="00A91357"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i/>
                <w:sz w:val="18"/>
                <w:szCs w:val="18"/>
              </w:rPr>
              <w:t>NO</w:t>
            </w:r>
          </w:p>
        </w:tc>
      </w:tr>
      <w:tr w:rsidR="00A91357" w:rsidRPr="00A91357"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i/>
                <w:sz w:val="18"/>
                <w:szCs w:val="18"/>
              </w:rPr>
              <w:t>NO</w:t>
            </w:r>
          </w:p>
        </w:tc>
      </w:tr>
      <w:tr w:rsidR="00A91357" w:rsidRPr="00A91357"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i/>
                <w:sz w:val="18"/>
                <w:szCs w:val="18"/>
              </w:rPr>
              <w:t>2 AÑOS</w:t>
            </w:r>
          </w:p>
        </w:tc>
      </w:tr>
      <w:tr w:rsidR="00A91357" w:rsidRPr="00A91357"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i/>
                <w:sz w:val="18"/>
                <w:szCs w:val="18"/>
              </w:rPr>
              <w:t>1 AÑO</w:t>
            </w:r>
          </w:p>
        </w:tc>
      </w:tr>
      <w:tr w:rsidR="00A91357" w:rsidRPr="00A91357"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numPr>
                <w:ilvl w:val="0"/>
                <w:numId w:val="44"/>
              </w:numPr>
              <w:ind w:left="323" w:hanging="283"/>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 xml:space="preserve">Tema relacionados  en Administración Publica </w:t>
            </w:r>
          </w:p>
          <w:p w:rsidR="00A91357" w:rsidRPr="00A91357" w:rsidRDefault="00A91357" w:rsidP="00A91357">
            <w:pPr>
              <w:numPr>
                <w:ilvl w:val="0"/>
                <w:numId w:val="44"/>
              </w:numPr>
              <w:ind w:left="323" w:hanging="283"/>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Temas en asistencia Técnica en procesamiento de derivados lácteos, normas técnicas, plan HACCP, buenas practicas manufactureras – BPM. (certificado).</w:t>
            </w:r>
          </w:p>
          <w:p w:rsidR="00A91357" w:rsidRPr="00A91357" w:rsidRDefault="00A91357" w:rsidP="00A91357">
            <w:pPr>
              <w:numPr>
                <w:ilvl w:val="0"/>
                <w:numId w:val="44"/>
              </w:numPr>
              <w:ind w:left="323" w:hanging="283"/>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Temas en Asesoramiento Gestión Empresarial</w:t>
            </w:r>
            <w:r w:rsidRPr="00A91357">
              <w:rPr>
                <w:rFonts w:asciiTheme="majorHAnsi" w:eastAsiaTheme="minorHAnsi" w:hAnsiTheme="majorHAnsi" w:cs="Arial"/>
                <w:b/>
                <w:i/>
                <w:sz w:val="18"/>
                <w:szCs w:val="18"/>
              </w:rPr>
              <w:t>:</w:t>
            </w:r>
            <w:r w:rsidRPr="00A91357">
              <w:rPr>
                <w:rFonts w:asciiTheme="majorHAnsi" w:eastAsiaTheme="minorHAnsi" w:hAnsiTheme="majorHAnsi" w:cs="Arial"/>
                <w:i/>
                <w:sz w:val="18"/>
                <w:szCs w:val="18"/>
              </w:rPr>
              <w:t xml:space="preserve"> Consorcios Empresariales. Plan de negocios, Financiamiento de MYPEs, Marketing, Proceso Productivo y control de calidad dirigido a MYPEs. (certificado)</w:t>
            </w:r>
          </w:p>
          <w:p w:rsidR="00A91357" w:rsidRPr="00A91357" w:rsidRDefault="00A91357" w:rsidP="00A91357">
            <w:pPr>
              <w:numPr>
                <w:ilvl w:val="0"/>
                <w:numId w:val="44"/>
              </w:numPr>
              <w:ind w:left="323" w:hanging="283"/>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Temas en Gestión y Asociatividad Empresarial y Cooperativas. (certificado)</w:t>
            </w:r>
          </w:p>
        </w:tc>
      </w:tr>
    </w:tbl>
    <w:tbl>
      <w:tblPr>
        <w:tblW w:w="853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81"/>
        <w:gridCol w:w="711"/>
        <w:gridCol w:w="280"/>
        <w:gridCol w:w="941"/>
        <w:gridCol w:w="235"/>
        <w:gridCol w:w="107"/>
        <w:gridCol w:w="1311"/>
        <w:gridCol w:w="1843"/>
      </w:tblGrid>
      <w:tr w:rsidR="00A91357" w:rsidRPr="00A91357" w:rsidTr="00AA5F2F">
        <w:trPr>
          <w:trHeight w:val="255"/>
        </w:trPr>
        <w:tc>
          <w:tcPr>
            <w:tcW w:w="177" w:type="dxa"/>
            <w:gridSpan w:val="2"/>
            <w:noWrap/>
            <w:vAlign w:val="center"/>
          </w:tcPr>
          <w:p w:rsidR="00A91357" w:rsidRPr="00A91357" w:rsidRDefault="00A91357" w:rsidP="00A91357">
            <w:pPr>
              <w:spacing w:after="0" w:line="240" w:lineRule="auto"/>
              <w:rPr>
                <w:rFonts w:asciiTheme="majorHAnsi" w:eastAsia="Times New Roman" w:hAnsiTheme="majorHAnsi" w:cs="Arial"/>
                <w:i/>
                <w:color w:val="000000"/>
                <w:sz w:val="18"/>
                <w:szCs w:val="18"/>
                <w:lang w:eastAsia="es-PE"/>
              </w:rPr>
            </w:pPr>
          </w:p>
        </w:tc>
        <w:tc>
          <w:tcPr>
            <w:tcW w:w="400" w:type="dxa"/>
            <w:gridSpan w:val="2"/>
            <w:noWrap/>
            <w:vAlign w:val="center"/>
            <w:hideMark/>
          </w:tcPr>
          <w:p w:rsidR="00A91357" w:rsidRPr="00A91357" w:rsidRDefault="00A91357" w:rsidP="00A91357">
            <w:pPr>
              <w:spacing w:after="0"/>
              <w:rPr>
                <w:rFonts w:asciiTheme="majorHAnsi" w:eastAsiaTheme="minorHAnsi" w:hAnsiTheme="majorHAnsi" w:cs="Arial"/>
                <w:i/>
                <w:sz w:val="18"/>
                <w:szCs w:val="18"/>
              </w:rPr>
            </w:pPr>
          </w:p>
        </w:tc>
        <w:tc>
          <w:tcPr>
            <w:tcW w:w="400" w:type="dxa"/>
            <w:noWrap/>
            <w:vAlign w:val="center"/>
            <w:hideMark/>
          </w:tcPr>
          <w:p w:rsidR="00A91357" w:rsidRPr="00A91357" w:rsidRDefault="00A91357" w:rsidP="00A91357">
            <w:pPr>
              <w:spacing w:after="0"/>
              <w:rPr>
                <w:rFonts w:asciiTheme="majorHAnsi" w:eastAsiaTheme="minorHAnsi" w:hAnsiTheme="majorHAnsi" w:cs="Arial"/>
                <w:i/>
                <w:sz w:val="18"/>
                <w:szCs w:val="18"/>
              </w:rPr>
            </w:pPr>
          </w:p>
        </w:tc>
        <w:tc>
          <w:tcPr>
            <w:tcW w:w="400" w:type="dxa"/>
            <w:gridSpan w:val="2"/>
            <w:noWrap/>
            <w:vAlign w:val="center"/>
            <w:hideMark/>
          </w:tcPr>
          <w:p w:rsidR="00A91357" w:rsidRPr="00A91357" w:rsidRDefault="00A91357" w:rsidP="00A91357">
            <w:pPr>
              <w:spacing w:after="0"/>
              <w:rPr>
                <w:rFonts w:asciiTheme="majorHAnsi" w:eastAsiaTheme="minorHAnsi" w:hAnsiTheme="majorHAnsi" w:cs="Arial"/>
                <w:i/>
                <w:sz w:val="18"/>
                <w:szCs w:val="18"/>
              </w:rPr>
            </w:pPr>
          </w:p>
        </w:tc>
        <w:tc>
          <w:tcPr>
            <w:tcW w:w="1033" w:type="dxa"/>
            <w:gridSpan w:val="4"/>
            <w:noWrap/>
            <w:vAlign w:val="center"/>
            <w:hideMark/>
          </w:tcPr>
          <w:p w:rsidR="00A91357" w:rsidRPr="00A91357" w:rsidRDefault="00A91357" w:rsidP="00A91357">
            <w:pPr>
              <w:spacing w:after="0"/>
              <w:rPr>
                <w:rFonts w:asciiTheme="majorHAnsi" w:eastAsiaTheme="minorHAnsi" w:hAnsiTheme="majorHAnsi" w:cs="Arial"/>
                <w:i/>
                <w:sz w:val="18"/>
                <w:szCs w:val="18"/>
              </w:rPr>
            </w:pPr>
          </w:p>
        </w:tc>
        <w:tc>
          <w:tcPr>
            <w:tcW w:w="6128" w:type="dxa"/>
            <w:gridSpan w:val="9"/>
            <w:shd w:val="clear" w:color="auto" w:fill="E6B8B7"/>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000000"/>
                <w:sz w:val="18"/>
                <w:szCs w:val="18"/>
                <w:lang w:eastAsia="es-PE"/>
              </w:rPr>
            </w:pPr>
            <w:r w:rsidRPr="00A91357">
              <w:rPr>
                <w:rFonts w:asciiTheme="majorHAnsi" w:eastAsia="Times New Roman" w:hAnsiTheme="majorHAnsi" w:cs="Arial"/>
                <w:b/>
                <w:bCs/>
                <w:i/>
                <w:color w:val="000000"/>
                <w:sz w:val="18"/>
                <w:szCs w:val="18"/>
                <w:lang w:eastAsia="es-PE"/>
              </w:rPr>
              <w:t>Nivel de dominio</w:t>
            </w:r>
          </w:p>
        </w:tc>
      </w:tr>
      <w:tr w:rsidR="00A91357" w:rsidRPr="00A91357" w:rsidTr="00AA5F2F">
        <w:trPr>
          <w:trHeight w:val="255"/>
        </w:trPr>
        <w:tc>
          <w:tcPr>
            <w:tcW w:w="2410" w:type="dxa"/>
            <w:gridSpan w:val="11"/>
            <w:tcBorders>
              <w:top w:val="nil"/>
              <w:left w:val="nil"/>
              <w:bottom w:val="single" w:sz="4" w:space="0" w:color="auto"/>
              <w:right w:val="single" w:sz="4" w:space="0" w:color="000000"/>
            </w:tcBorders>
            <w:shd w:val="clear" w:color="auto" w:fill="E6B8B7"/>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000000"/>
                <w:sz w:val="18"/>
                <w:szCs w:val="18"/>
                <w:lang w:eastAsia="es-PE"/>
              </w:rPr>
            </w:pPr>
            <w:r w:rsidRPr="00A91357">
              <w:rPr>
                <w:rFonts w:asciiTheme="majorHAnsi" w:eastAsia="Times New Roman" w:hAnsiTheme="majorHAnsi" w:cs="Arial"/>
                <w:b/>
                <w:bCs/>
                <w:i/>
                <w:color w:val="000000"/>
                <w:sz w:val="18"/>
                <w:szCs w:val="18"/>
                <w:lang w:eastAsia="es-PE"/>
              </w:rPr>
              <w:t xml:space="preserve">  OFIMÁTICA</w:t>
            </w:r>
          </w:p>
        </w:tc>
        <w:tc>
          <w:tcPr>
            <w:tcW w:w="141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No aplica</w:t>
            </w:r>
          </w:p>
        </w:tc>
        <w:tc>
          <w:tcPr>
            <w:tcW w:w="145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Avanzado</w:t>
            </w:r>
          </w:p>
        </w:tc>
      </w:tr>
      <w:tr w:rsidR="00A91357" w:rsidRPr="00A91357" w:rsidTr="00AA5F2F">
        <w:trPr>
          <w:trHeight w:val="360"/>
        </w:trPr>
        <w:tc>
          <w:tcPr>
            <w:tcW w:w="2410" w:type="dxa"/>
            <w:gridSpan w:val="11"/>
            <w:tcBorders>
              <w:top w:val="single" w:sz="4" w:space="0" w:color="auto"/>
              <w:left w:val="single" w:sz="4" w:space="0" w:color="auto"/>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Word</w:t>
            </w:r>
          </w:p>
        </w:tc>
        <w:tc>
          <w:tcPr>
            <w:tcW w:w="1411" w:type="dxa"/>
            <w:gridSpan w:val="3"/>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1456" w:type="dxa"/>
            <w:gridSpan w:val="3"/>
            <w:tcBorders>
              <w:top w:val="single" w:sz="4" w:space="0" w:color="auto"/>
              <w:left w:val="nil"/>
              <w:bottom w:val="single" w:sz="4" w:space="0" w:color="auto"/>
              <w:right w:val="single" w:sz="4" w:space="0" w:color="000000"/>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X </w:t>
            </w:r>
          </w:p>
        </w:tc>
        <w:tc>
          <w:tcPr>
            <w:tcW w:w="1843" w:type="dxa"/>
            <w:tcBorders>
              <w:top w:val="single" w:sz="4" w:space="0" w:color="auto"/>
              <w:left w:val="nil"/>
              <w:bottom w:val="single" w:sz="4" w:space="0" w:color="auto"/>
              <w:right w:val="single" w:sz="4" w:space="0" w:color="000000"/>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r>
      <w:tr w:rsidR="00A91357" w:rsidRPr="00A91357" w:rsidTr="00AA5F2F">
        <w:trPr>
          <w:trHeight w:val="360"/>
        </w:trPr>
        <w:tc>
          <w:tcPr>
            <w:tcW w:w="2410" w:type="dxa"/>
            <w:gridSpan w:val="11"/>
            <w:tcBorders>
              <w:top w:val="single" w:sz="4" w:space="0" w:color="auto"/>
              <w:left w:val="single" w:sz="4" w:space="0" w:color="auto"/>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Excel</w:t>
            </w:r>
          </w:p>
        </w:tc>
        <w:tc>
          <w:tcPr>
            <w:tcW w:w="1411" w:type="dxa"/>
            <w:gridSpan w:val="3"/>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1456" w:type="dxa"/>
            <w:gridSpan w:val="3"/>
            <w:tcBorders>
              <w:top w:val="single" w:sz="4" w:space="0" w:color="auto"/>
              <w:left w:val="nil"/>
              <w:bottom w:val="single" w:sz="4" w:space="0" w:color="auto"/>
              <w:right w:val="single" w:sz="4" w:space="0" w:color="000000"/>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1418" w:type="dxa"/>
            <w:gridSpan w:val="2"/>
            <w:tcBorders>
              <w:top w:val="single" w:sz="4" w:space="0" w:color="auto"/>
              <w:left w:val="nil"/>
              <w:bottom w:val="single" w:sz="4" w:space="0" w:color="auto"/>
              <w:right w:val="single" w:sz="4" w:space="0" w:color="000000"/>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r>
      <w:tr w:rsidR="00A91357" w:rsidRPr="00A91357" w:rsidTr="00AA5F2F">
        <w:trPr>
          <w:trHeight w:val="360"/>
        </w:trPr>
        <w:tc>
          <w:tcPr>
            <w:tcW w:w="2410" w:type="dxa"/>
            <w:gridSpan w:val="11"/>
            <w:tcBorders>
              <w:top w:val="single" w:sz="4" w:space="0" w:color="auto"/>
              <w:left w:val="single" w:sz="4" w:space="0" w:color="auto"/>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p>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Power Point</w:t>
            </w:r>
          </w:p>
        </w:tc>
        <w:tc>
          <w:tcPr>
            <w:tcW w:w="1411" w:type="dxa"/>
            <w:gridSpan w:val="3"/>
            <w:tcBorders>
              <w:top w:val="single" w:sz="4" w:space="0" w:color="auto"/>
              <w:left w:val="nil"/>
              <w:bottom w:val="single" w:sz="4" w:space="0" w:color="auto"/>
              <w:right w:val="single" w:sz="4" w:space="0" w:color="auto"/>
            </w:tcBorders>
            <w:noWrap/>
            <w:vAlign w:val="center"/>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noWrap/>
            <w:vAlign w:val="center"/>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p>
        </w:tc>
      </w:tr>
      <w:tr w:rsidR="00A91357" w:rsidRPr="00A91357" w:rsidTr="00AA5F2F">
        <w:trPr>
          <w:gridAfter w:val="2"/>
          <w:wAfter w:w="3154" w:type="dxa"/>
          <w:trHeight w:val="255"/>
        </w:trPr>
        <w:tc>
          <w:tcPr>
            <w:tcW w:w="160" w:type="dxa"/>
            <w:noWrap/>
            <w:vAlign w:val="center"/>
          </w:tcPr>
          <w:p w:rsidR="00A91357" w:rsidRPr="00A91357" w:rsidRDefault="00A91357" w:rsidP="00A91357">
            <w:pPr>
              <w:spacing w:after="0" w:line="240" w:lineRule="auto"/>
              <w:rPr>
                <w:rFonts w:asciiTheme="majorHAnsi" w:eastAsia="Times New Roman" w:hAnsiTheme="majorHAnsi" w:cs="Arial"/>
                <w:i/>
                <w:color w:val="000000"/>
                <w:sz w:val="18"/>
                <w:szCs w:val="18"/>
                <w:lang w:eastAsia="es-PE"/>
              </w:rPr>
            </w:pPr>
          </w:p>
        </w:tc>
        <w:tc>
          <w:tcPr>
            <w:tcW w:w="400" w:type="dxa"/>
            <w:gridSpan w:val="2"/>
            <w:noWrap/>
            <w:vAlign w:val="center"/>
            <w:hideMark/>
          </w:tcPr>
          <w:p w:rsidR="00A91357" w:rsidRPr="00A91357" w:rsidRDefault="00A91357" w:rsidP="00A91357">
            <w:pPr>
              <w:spacing w:after="0"/>
              <w:rPr>
                <w:rFonts w:asciiTheme="majorHAnsi" w:eastAsiaTheme="minorHAnsi" w:hAnsiTheme="majorHAnsi" w:cs="Arial"/>
                <w:i/>
                <w:sz w:val="18"/>
                <w:szCs w:val="18"/>
              </w:rPr>
            </w:pPr>
          </w:p>
        </w:tc>
        <w:tc>
          <w:tcPr>
            <w:tcW w:w="600" w:type="dxa"/>
            <w:gridSpan w:val="3"/>
            <w:noWrap/>
            <w:vAlign w:val="center"/>
            <w:hideMark/>
          </w:tcPr>
          <w:p w:rsidR="00A91357" w:rsidRPr="00A91357" w:rsidRDefault="00A91357" w:rsidP="00A91357">
            <w:pPr>
              <w:spacing w:after="0"/>
              <w:rPr>
                <w:rFonts w:asciiTheme="majorHAnsi" w:eastAsiaTheme="minorHAnsi" w:hAnsiTheme="majorHAnsi" w:cs="Arial"/>
                <w:i/>
                <w:sz w:val="18"/>
                <w:szCs w:val="18"/>
              </w:rPr>
            </w:pPr>
          </w:p>
        </w:tc>
        <w:tc>
          <w:tcPr>
            <w:tcW w:w="400" w:type="dxa"/>
            <w:gridSpan w:val="2"/>
            <w:noWrap/>
            <w:vAlign w:val="center"/>
            <w:hideMark/>
          </w:tcPr>
          <w:p w:rsidR="00A91357" w:rsidRPr="00A91357" w:rsidRDefault="00A91357" w:rsidP="00A91357">
            <w:pPr>
              <w:spacing w:after="0"/>
              <w:rPr>
                <w:rFonts w:asciiTheme="majorHAnsi" w:eastAsiaTheme="minorHAnsi" w:hAnsiTheme="majorHAnsi" w:cs="Arial"/>
                <w:i/>
                <w:sz w:val="18"/>
                <w:szCs w:val="18"/>
              </w:rPr>
            </w:pPr>
          </w:p>
        </w:tc>
        <w:tc>
          <w:tcPr>
            <w:tcW w:w="400" w:type="dxa"/>
            <w:gridSpan w:val="2"/>
            <w:noWrap/>
            <w:vAlign w:val="center"/>
            <w:hideMark/>
          </w:tcPr>
          <w:p w:rsidR="00A91357" w:rsidRPr="00A91357" w:rsidRDefault="00A91357" w:rsidP="00A91357">
            <w:pPr>
              <w:spacing w:after="0"/>
              <w:rPr>
                <w:rFonts w:asciiTheme="majorHAnsi" w:eastAsiaTheme="minorHAnsi" w:hAnsiTheme="majorHAnsi" w:cs="Arial"/>
                <w:i/>
                <w:sz w:val="18"/>
                <w:szCs w:val="18"/>
              </w:rPr>
            </w:pPr>
          </w:p>
        </w:tc>
        <w:tc>
          <w:tcPr>
            <w:tcW w:w="3424" w:type="dxa"/>
            <w:gridSpan w:val="8"/>
            <w:shd w:val="clear" w:color="auto" w:fill="E6B8B7"/>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000000"/>
                <w:sz w:val="18"/>
                <w:szCs w:val="18"/>
                <w:lang w:eastAsia="es-PE"/>
              </w:rPr>
            </w:pPr>
            <w:r w:rsidRPr="00A91357">
              <w:rPr>
                <w:rFonts w:asciiTheme="majorHAnsi" w:eastAsia="Times New Roman" w:hAnsiTheme="majorHAnsi" w:cs="Arial"/>
                <w:b/>
                <w:bCs/>
                <w:i/>
                <w:color w:val="000000"/>
                <w:sz w:val="18"/>
                <w:szCs w:val="18"/>
                <w:lang w:eastAsia="es-PE"/>
              </w:rPr>
              <w:t>Nivel de dominio</w:t>
            </w:r>
          </w:p>
        </w:tc>
      </w:tr>
      <w:tr w:rsidR="00A91357" w:rsidRPr="00A91357" w:rsidTr="00AA5F2F">
        <w:trPr>
          <w:gridAfter w:val="4"/>
          <w:wAfter w:w="3496" w:type="dxa"/>
          <w:trHeight w:val="255"/>
        </w:trPr>
        <w:tc>
          <w:tcPr>
            <w:tcW w:w="1618" w:type="dxa"/>
            <w:gridSpan w:val="9"/>
            <w:tcBorders>
              <w:top w:val="nil"/>
              <w:left w:val="nil"/>
              <w:bottom w:val="single" w:sz="4" w:space="0" w:color="auto"/>
              <w:right w:val="single" w:sz="4" w:space="0" w:color="000000"/>
            </w:tcBorders>
            <w:shd w:val="clear" w:color="auto" w:fill="E6B8B7"/>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000000"/>
                <w:sz w:val="18"/>
                <w:szCs w:val="18"/>
                <w:lang w:eastAsia="es-PE"/>
              </w:rPr>
            </w:pPr>
            <w:r w:rsidRPr="00A91357">
              <w:rPr>
                <w:rFonts w:asciiTheme="majorHAnsi" w:eastAsia="Times New Roman" w:hAnsiTheme="majorHAnsi" w:cs="Arial"/>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 xml:space="preserve">No </w:t>
            </w:r>
          </w:p>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aplica</w:t>
            </w:r>
          </w:p>
        </w:tc>
        <w:tc>
          <w:tcPr>
            <w:tcW w:w="681" w:type="dxa"/>
            <w:tcBorders>
              <w:top w:val="single" w:sz="4" w:space="0" w:color="auto"/>
              <w:left w:val="nil"/>
              <w:bottom w:val="single" w:sz="4" w:space="0" w:color="auto"/>
              <w:right w:val="single" w:sz="4" w:space="0" w:color="auto"/>
            </w:tcBorders>
            <w:shd w:val="clear" w:color="auto" w:fill="F2DCDB"/>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F2DCDB"/>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Avanzado</w:t>
            </w:r>
          </w:p>
        </w:tc>
      </w:tr>
      <w:tr w:rsidR="00A91357" w:rsidRPr="00A91357" w:rsidTr="00AA5F2F">
        <w:trPr>
          <w:gridAfter w:val="4"/>
          <w:wAfter w:w="349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A91357" w:rsidRPr="00A91357" w:rsidRDefault="00A91357" w:rsidP="00A91357">
            <w:pPr>
              <w:spacing w:after="0" w:line="240" w:lineRule="auto"/>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X </w:t>
            </w:r>
          </w:p>
        </w:tc>
        <w:tc>
          <w:tcPr>
            <w:tcW w:w="681" w:type="dxa"/>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p>
        </w:tc>
        <w:tc>
          <w:tcPr>
            <w:tcW w:w="991" w:type="dxa"/>
            <w:gridSpan w:val="2"/>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r>
      <w:tr w:rsidR="00A91357" w:rsidRPr="00A91357" w:rsidTr="00AA5F2F">
        <w:trPr>
          <w:gridAfter w:val="4"/>
          <w:wAfter w:w="349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A91357" w:rsidRPr="00A91357" w:rsidRDefault="00A91357" w:rsidP="00A91357">
            <w:pPr>
              <w:spacing w:after="0" w:line="240" w:lineRule="auto"/>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X</w:t>
            </w:r>
          </w:p>
        </w:tc>
        <w:tc>
          <w:tcPr>
            <w:tcW w:w="681" w:type="dxa"/>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r>
      <w:tr w:rsidR="00A91357" w:rsidRPr="00A91357" w:rsidTr="00AA5F2F">
        <w:trPr>
          <w:gridAfter w:val="4"/>
          <w:wAfter w:w="349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i/>
                <w:color w:val="000000"/>
                <w:sz w:val="18"/>
                <w:szCs w:val="18"/>
                <w:lang w:eastAsia="es-PE"/>
              </w:rPr>
            </w:pPr>
            <w:r w:rsidRPr="00A91357">
              <w:rPr>
                <w:rFonts w:asciiTheme="majorHAnsi" w:eastAsia="Times New Roman" w:hAnsiTheme="majorHAnsi" w:cs="Arial"/>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A91357" w:rsidRPr="00A91357" w:rsidRDefault="00A91357" w:rsidP="00A91357">
            <w:pPr>
              <w:spacing w:after="0" w:line="240" w:lineRule="auto"/>
              <w:jc w:val="center"/>
              <w:rPr>
                <w:rFonts w:asciiTheme="majorHAnsi" w:eastAsia="Times New Roman" w:hAnsiTheme="majorHAnsi" w:cs="Arial"/>
                <w:b/>
                <w:bCs/>
                <w:i/>
                <w:color w:val="FF0000"/>
                <w:sz w:val="18"/>
                <w:szCs w:val="18"/>
                <w:lang w:eastAsia="es-PE"/>
              </w:rPr>
            </w:pPr>
            <w:r w:rsidRPr="00A91357">
              <w:rPr>
                <w:rFonts w:asciiTheme="majorHAnsi" w:eastAsia="Times New Roman" w:hAnsiTheme="majorHAnsi" w:cs="Arial"/>
                <w:b/>
                <w:bCs/>
                <w:i/>
                <w:color w:val="FF0000"/>
                <w:sz w:val="18"/>
                <w:szCs w:val="18"/>
                <w:lang w:eastAsia="es-PE"/>
              </w:rPr>
              <w:t> </w:t>
            </w:r>
          </w:p>
        </w:tc>
      </w:tr>
    </w:tbl>
    <w:p w:rsidR="00A91357" w:rsidRPr="00AA5F2F" w:rsidRDefault="00A91357" w:rsidP="00AA5F2F">
      <w:pPr>
        <w:pStyle w:val="Prrafodelista"/>
        <w:numPr>
          <w:ilvl w:val="0"/>
          <w:numId w:val="48"/>
        </w:numPr>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COMPETENCIAS:</w:t>
      </w:r>
    </w:p>
    <w:tbl>
      <w:tblPr>
        <w:tblStyle w:val="Tablaconcuadrcula105"/>
        <w:tblW w:w="0" w:type="auto"/>
        <w:tblInd w:w="675" w:type="dxa"/>
        <w:tblLook w:val="04A0" w:firstRow="1" w:lastRow="0" w:firstColumn="1" w:lastColumn="0" w:noHBand="0" w:noVBand="1"/>
      </w:tblPr>
      <w:tblGrid>
        <w:gridCol w:w="8379"/>
      </w:tblGrid>
      <w:tr w:rsidR="00A91357" w:rsidRPr="00A91357" w:rsidTr="00AA5F2F">
        <w:tc>
          <w:tcPr>
            <w:tcW w:w="8379" w:type="dxa"/>
            <w:tcBorders>
              <w:top w:val="single" w:sz="4" w:space="0" w:color="auto"/>
              <w:left w:val="single" w:sz="4" w:space="0" w:color="auto"/>
              <w:bottom w:val="single" w:sz="4" w:space="0" w:color="auto"/>
              <w:right w:val="single" w:sz="4" w:space="0" w:color="auto"/>
            </w:tcBorders>
            <w:hideMark/>
          </w:tcPr>
          <w:p w:rsidR="00A91357" w:rsidRPr="00365439" w:rsidRDefault="00986F54" w:rsidP="00A91357">
            <w:pPr>
              <w:numPr>
                <w:ilvl w:val="0"/>
                <w:numId w:val="45"/>
              </w:numPr>
              <w:jc w:val="both"/>
              <w:rPr>
                <w:rFonts w:asciiTheme="majorHAnsi" w:eastAsiaTheme="minorHAnsi" w:hAnsiTheme="majorHAnsi" w:cs="Arial"/>
                <w:i/>
                <w:sz w:val="18"/>
                <w:szCs w:val="18"/>
              </w:rPr>
            </w:pPr>
            <w:r w:rsidRPr="00365439">
              <w:rPr>
                <w:rFonts w:asciiTheme="majorHAnsi" w:eastAsiaTheme="minorHAnsi" w:hAnsiTheme="majorHAnsi" w:cs="Arial"/>
                <w:i/>
                <w:sz w:val="18"/>
                <w:szCs w:val="18"/>
              </w:rPr>
              <w:t xml:space="preserve">Compromiso de trabajo, </w:t>
            </w:r>
            <w:r w:rsidR="00365439" w:rsidRPr="00365439">
              <w:rPr>
                <w:rFonts w:asciiTheme="majorHAnsi" w:eastAsiaTheme="minorHAnsi" w:hAnsiTheme="majorHAnsi" w:cs="Arial"/>
                <w:i/>
                <w:sz w:val="18"/>
                <w:szCs w:val="18"/>
              </w:rPr>
              <w:t>Pro actividad, Responsabilidad,</w:t>
            </w:r>
            <w:r w:rsidR="00365439">
              <w:rPr>
                <w:rFonts w:asciiTheme="majorHAnsi" w:eastAsiaTheme="minorHAnsi" w:hAnsiTheme="majorHAnsi" w:cs="Arial"/>
                <w:i/>
                <w:sz w:val="18"/>
                <w:szCs w:val="18"/>
              </w:rPr>
              <w:t xml:space="preserve"> </w:t>
            </w:r>
            <w:r w:rsidR="00A91357" w:rsidRPr="00365439">
              <w:rPr>
                <w:rFonts w:asciiTheme="majorHAnsi" w:eastAsiaTheme="minorHAnsi" w:hAnsiTheme="majorHAnsi" w:cs="Arial"/>
                <w:i/>
                <w:sz w:val="18"/>
                <w:szCs w:val="18"/>
              </w:rPr>
              <w:t>Trabajo en equipo.</w:t>
            </w:r>
          </w:p>
          <w:p w:rsidR="00A91357" w:rsidRPr="00A91357" w:rsidRDefault="00A91357" w:rsidP="00A91357">
            <w:pPr>
              <w:framePr w:hSpace="141" w:wrap="around" w:vAnchor="text" w:hAnchor="page" w:x="2247" w:y="97"/>
              <w:jc w:val="both"/>
              <w:rPr>
                <w:rFonts w:asciiTheme="majorHAnsi" w:eastAsiaTheme="minorHAnsi" w:hAnsiTheme="majorHAnsi" w:cs="Arial"/>
                <w:b/>
                <w:i/>
                <w:sz w:val="18"/>
                <w:szCs w:val="18"/>
              </w:rPr>
            </w:pPr>
          </w:p>
        </w:tc>
      </w:tr>
    </w:tbl>
    <w:p w:rsidR="00A91357" w:rsidRPr="00AA5F2F" w:rsidRDefault="00A91357" w:rsidP="00AA5F2F">
      <w:pPr>
        <w:pStyle w:val="Prrafodelista"/>
        <w:numPr>
          <w:ilvl w:val="0"/>
          <w:numId w:val="48"/>
        </w:numPr>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DESCRIPCION DEL SERVICIO A REALIZAR</w:t>
      </w:r>
    </w:p>
    <w:tbl>
      <w:tblPr>
        <w:tblStyle w:val="Tablaconcuadrcula105"/>
        <w:tblW w:w="0" w:type="auto"/>
        <w:tblInd w:w="675" w:type="dxa"/>
        <w:tblLook w:val="04A0" w:firstRow="1" w:lastRow="0" w:firstColumn="1" w:lastColumn="0" w:noHBand="0" w:noVBand="1"/>
      </w:tblPr>
      <w:tblGrid>
        <w:gridCol w:w="8379"/>
      </w:tblGrid>
      <w:tr w:rsidR="00A91357" w:rsidRPr="00A91357" w:rsidTr="00AA5F2F">
        <w:tc>
          <w:tcPr>
            <w:tcW w:w="8379" w:type="dxa"/>
            <w:tcBorders>
              <w:top w:val="single" w:sz="4" w:space="0" w:color="auto"/>
              <w:left w:val="single" w:sz="4" w:space="0" w:color="auto"/>
              <w:bottom w:val="single" w:sz="4" w:space="0" w:color="auto"/>
              <w:right w:val="single" w:sz="4" w:space="0" w:color="auto"/>
            </w:tcBorders>
            <w:hideMark/>
          </w:tcPr>
          <w:p w:rsidR="00A91357" w:rsidRPr="00A91357" w:rsidRDefault="00A91357" w:rsidP="00A91357">
            <w:pPr>
              <w:numPr>
                <w:ilvl w:val="1"/>
                <w:numId w:val="43"/>
              </w:num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Ejecutar  los calendarios mensuales de los Recursos Financieros del Área  de MYPEs  y  Cooperantes.</w:t>
            </w:r>
          </w:p>
          <w:p w:rsidR="00A91357" w:rsidRPr="00A91357" w:rsidRDefault="00A91357" w:rsidP="00A91357">
            <w:pPr>
              <w:numPr>
                <w:ilvl w:val="1"/>
                <w:numId w:val="43"/>
              </w:num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Acompañar en la elaboración de documentos técnicos y los requerimientos de O/S y/o notas de pedido para la ejecución de gastos, en cumplimiento al Presupuesto del Plan Operativo Institucional (POI- 2016-Mypes y Cooperativas).</w:t>
            </w:r>
          </w:p>
          <w:p w:rsidR="00A91357" w:rsidRPr="00A91357" w:rsidRDefault="00A91357" w:rsidP="00A91357">
            <w:pPr>
              <w:numPr>
                <w:ilvl w:val="1"/>
                <w:numId w:val="43"/>
              </w:num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 xml:space="preserve">Elaborar documentos de evaluación y diagnostico empresarial y el cuadro de requerimientos mensuales, en cumplimiento al Plan Operativo Institucional (POI-2016-Mypes y Cooperativas). </w:t>
            </w:r>
          </w:p>
          <w:p w:rsidR="00A91357" w:rsidRPr="00A91357" w:rsidRDefault="00A91357" w:rsidP="00A91357">
            <w:pPr>
              <w:numPr>
                <w:ilvl w:val="1"/>
                <w:numId w:val="43"/>
              </w:num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Coordinar  con la Oficina de Logística  los términos de referencia,  los O/s y Orden de Pedido, y la aprobación de las contrataciones de servicios, con anticipación y en plazos establecidos.</w:t>
            </w:r>
          </w:p>
          <w:p w:rsidR="00A91357" w:rsidRPr="00A91357" w:rsidRDefault="00A91357" w:rsidP="00A91357">
            <w:pPr>
              <w:numPr>
                <w:ilvl w:val="1"/>
                <w:numId w:val="43"/>
              </w:num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Asesorar a las empresas en temas de emprendimiento  empresarial  Formalización y Constitución de MYPEs y Asociaciones en coordinación con la Notaria, en concordancia con el convenio suscrito.</w:t>
            </w:r>
          </w:p>
          <w:p w:rsidR="00A91357" w:rsidRPr="00A91357" w:rsidRDefault="00A91357" w:rsidP="00A91357">
            <w:pPr>
              <w:numPr>
                <w:ilvl w:val="1"/>
                <w:numId w:val="43"/>
              </w:num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Elaborar informes de las actividades ejecutadas del POI-2016-Mypes y Cooperativas, informes trimestrales, semestrales y anual de las actividades ejecutadas y programadas en el POI-2016-Mypes y Cooperativas.</w:t>
            </w:r>
          </w:p>
          <w:p w:rsidR="00A91357" w:rsidRPr="00A91357" w:rsidRDefault="00A91357" w:rsidP="00A91357">
            <w:pPr>
              <w:numPr>
                <w:ilvl w:val="1"/>
                <w:numId w:val="43"/>
              </w:num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Exponer  en eventos de capacitación de temas en  Gestión  Empresarial a las MYPE</w:t>
            </w:r>
          </w:p>
          <w:p w:rsidR="00A91357" w:rsidRPr="00A91357" w:rsidRDefault="00A91357" w:rsidP="00A91357">
            <w:pPr>
              <w:numPr>
                <w:ilvl w:val="1"/>
                <w:numId w:val="43"/>
              </w:numPr>
              <w:jc w:val="both"/>
              <w:rPr>
                <w:rFonts w:asciiTheme="majorHAnsi" w:eastAsiaTheme="minorHAnsi" w:hAnsiTheme="majorHAnsi" w:cs="Arial"/>
                <w:i/>
                <w:sz w:val="18"/>
                <w:szCs w:val="18"/>
              </w:rPr>
            </w:pPr>
            <w:r w:rsidRPr="00A91357">
              <w:rPr>
                <w:rFonts w:asciiTheme="majorHAnsi" w:eastAsiaTheme="minorHAnsi" w:hAnsiTheme="majorHAnsi" w:cs="Arial"/>
                <w:i/>
                <w:sz w:val="18"/>
                <w:szCs w:val="18"/>
              </w:rPr>
              <w:t>Otras funciones  que se le asigne</w:t>
            </w:r>
          </w:p>
        </w:tc>
      </w:tr>
    </w:tbl>
    <w:p w:rsidR="00A91357" w:rsidRPr="00AA5F2F" w:rsidRDefault="00A91357" w:rsidP="00AA5F2F">
      <w:pPr>
        <w:pStyle w:val="Prrafodelista"/>
        <w:numPr>
          <w:ilvl w:val="0"/>
          <w:numId w:val="48"/>
        </w:numPr>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CONDICIONES ESENCIALES DEL CONTRATO</w:t>
      </w:r>
    </w:p>
    <w:tbl>
      <w:tblPr>
        <w:tblStyle w:val="Tablaconcuadrcula105"/>
        <w:tblW w:w="0" w:type="auto"/>
        <w:tblInd w:w="675" w:type="dxa"/>
        <w:tblLook w:val="04A0" w:firstRow="1" w:lastRow="0" w:firstColumn="1" w:lastColumn="0" w:noHBand="0" w:noVBand="1"/>
      </w:tblPr>
      <w:tblGrid>
        <w:gridCol w:w="2268"/>
        <w:gridCol w:w="6096"/>
      </w:tblGrid>
      <w:tr w:rsidR="00A91357" w:rsidRPr="00A91357" w:rsidTr="00AA5F2F">
        <w:tc>
          <w:tcPr>
            <w:tcW w:w="2268"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i/>
                <w:sz w:val="18"/>
                <w:szCs w:val="18"/>
              </w:rPr>
              <w:t>En el Área de Área de MYPEs  y Cooperativas  de la Dirección Regional de la Producción.</w:t>
            </w:r>
          </w:p>
        </w:tc>
      </w:tr>
      <w:tr w:rsidR="00A91357" w:rsidRPr="00A91357" w:rsidTr="00AA5F2F">
        <w:tc>
          <w:tcPr>
            <w:tcW w:w="2268"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365439" w:rsidP="00A91357">
            <w:pPr>
              <w:contextualSpacing/>
              <w:rPr>
                <w:rFonts w:asciiTheme="majorHAnsi" w:eastAsiaTheme="minorHAnsi" w:hAnsiTheme="majorHAnsi" w:cs="Arial"/>
                <w:i/>
                <w:sz w:val="18"/>
                <w:szCs w:val="18"/>
              </w:rPr>
            </w:pPr>
            <w:r>
              <w:rPr>
                <w:rFonts w:asciiTheme="majorHAnsi" w:eastAsiaTheme="minorHAnsi" w:hAnsiTheme="majorHAnsi" w:cs="Arial"/>
                <w:i/>
                <w:sz w:val="18"/>
                <w:szCs w:val="18"/>
              </w:rPr>
              <w:t>AL 31 DE DICIEMBRE DEL 2016</w:t>
            </w:r>
          </w:p>
        </w:tc>
      </w:tr>
      <w:tr w:rsidR="00A91357" w:rsidRPr="00A91357" w:rsidTr="00AA5F2F">
        <w:tc>
          <w:tcPr>
            <w:tcW w:w="2268"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i/>
                <w:sz w:val="18"/>
                <w:szCs w:val="18"/>
              </w:rPr>
              <w:t>S/.     (1,600 y 00/100 Nuevos Soles) sujetos a descuentos de ley  + contribución  a   ESSALUD + Aguinaldos de ley.</w:t>
            </w:r>
          </w:p>
        </w:tc>
      </w:tr>
      <w:tr w:rsidR="00A91357" w:rsidRPr="00A91357" w:rsidTr="00AA5F2F">
        <w:tc>
          <w:tcPr>
            <w:tcW w:w="2268"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b/>
                <w:i/>
                <w:sz w:val="18"/>
                <w:szCs w:val="18"/>
              </w:rPr>
            </w:pPr>
            <w:r w:rsidRPr="00A91357">
              <w:rPr>
                <w:rFonts w:asciiTheme="majorHAnsi" w:eastAsiaTheme="min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ACTIVIDAD</w:t>
            </w:r>
            <w:r w:rsidRPr="00A91357">
              <w:rPr>
                <w:rFonts w:asciiTheme="majorHAnsi" w:eastAsiaTheme="minorHAnsi" w:hAnsiTheme="majorHAnsi" w:cs="Arial"/>
                <w:i/>
                <w:sz w:val="18"/>
                <w:szCs w:val="18"/>
              </w:rPr>
              <w:t>: TRANSFERENCIA DE FUNCIONES Dirección  Regional  de la Producción. Artículo 48°, Función “G”</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FINALIDAD</w:t>
            </w:r>
            <w:r w:rsidRPr="00A91357">
              <w:rPr>
                <w:rFonts w:asciiTheme="majorHAnsi" w:eastAsiaTheme="minorHAnsi" w:hAnsiTheme="majorHAnsi" w:cs="Arial"/>
                <w:i/>
                <w:sz w:val="18"/>
                <w:szCs w:val="18"/>
              </w:rPr>
              <w:t xml:space="preserve">: 0000037 Actividades de Promoción y Apoyo a las MYPEs </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 xml:space="preserve">Fuente de Financiamiento  </w:t>
            </w:r>
            <w:r w:rsidRPr="00A91357">
              <w:rPr>
                <w:rFonts w:asciiTheme="majorHAnsi" w:eastAsiaTheme="minorHAnsi" w:hAnsiTheme="majorHAnsi" w:cs="Arial"/>
                <w:i/>
                <w:sz w:val="18"/>
                <w:szCs w:val="18"/>
              </w:rPr>
              <w:t>:  1 RECURSOS ORDINARIOS</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Rubro</w:t>
            </w:r>
            <w:r w:rsidRPr="00A91357">
              <w:rPr>
                <w:rFonts w:asciiTheme="majorHAnsi" w:eastAsiaTheme="minorHAnsi" w:hAnsiTheme="majorHAnsi" w:cs="Arial"/>
                <w:i/>
                <w:sz w:val="18"/>
                <w:szCs w:val="18"/>
              </w:rPr>
              <w:t xml:space="preserve">                                     :  00 RECURSOS ORDINARIOS</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Programa</w:t>
            </w:r>
            <w:r w:rsidRPr="00A91357">
              <w:rPr>
                <w:rFonts w:asciiTheme="majorHAnsi" w:eastAsiaTheme="minorHAnsi" w:hAnsiTheme="majorHAnsi" w:cs="Arial"/>
                <w:i/>
                <w:sz w:val="18"/>
                <w:szCs w:val="18"/>
              </w:rPr>
              <w:t xml:space="preserve">                               :  9001 </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Prod/Proy</w:t>
            </w:r>
            <w:r w:rsidRPr="00A91357">
              <w:rPr>
                <w:rFonts w:asciiTheme="majorHAnsi" w:eastAsiaTheme="minorHAnsi" w:hAnsiTheme="majorHAnsi" w:cs="Arial"/>
                <w:i/>
                <w:sz w:val="18"/>
                <w:szCs w:val="18"/>
              </w:rPr>
              <w:t xml:space="preserve">                               :  3.999999</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Act/AI/Obra</w:t>
            </w:r>
            <w:r w:rsidRPr="00A91357">
              <w:rPr>
                <w:rFonts w:asciiTheme="majorHAnsi" w:eastAsiaTheme="minorHAnsi" w:hAnsiTheme="majorHAnsi" w:cs="Arial"/>
                <w:i/>
                <w:sz w:val="18"/>
                <w:szCs w:val="18"/>
              </w:rPr>
              <w:t xml:space="preserve">                             :  5.000003</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Función</w:t>
            </w:r>
            <w:r w:rsidRPr="00A91357">
              <w:rPr>
                <w:rFonts w:asciiTheme="majorHAnsi" w:eastAsiaTheme="minorHAnsi" w:hAnsiTheme="majorHAnsi" w:cs="Arial"/>
                <w:i/>
                <w:sz w:val="18"/>
                <w:szCs w:val="18"/>
              </w:rPr>
              <w:t xml:space="preserve">                                   :  07</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División Funcional</w:t>
            </w:r>
            <w:r w:rsidRPr="00A91357">
              <w:rPr>
                <w:rFonts w:asciiTheme="majorHAnsi" w:eastAsiaTheme="minorHAnsi" w:hAnsiTheme="majorHAnsi" w:cs="Arial"/>
                <w:i/>
                <w:sz w:val="18"/>
                <w:szCs w:val="18"/>
              </w:rPr>
              <w:t xml:space="preserve">                 :  006</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Grupo Funcional</w:t>
            </w:r>
            <w:r w:rsidRPr="00A91357">
              <w:rPr>
                <w:rFonts w:asciiTheme="majorHAnsi" w:eastAsiaTheme="minorHAnsi" w:hAnsiTheme="majorHAnsi" w:cs="Arial"/>
                <w:i/>
                <w:sz w:val="18"/>
                <w:szCs w:val="18"/>
              </w:rPr>
              <w:t xml:space="preserve">                    :  0008</w:t>
            </w:r>
          </w:p>
          <w:p w:rsidR="00A91357" w:rsidRPr="00A91357" w:rsidRDefault="00A91357" w:rsidP="00A91357">
            <w:pPr>
              <w:contextualSpacing/>
              <w:rPr>
                <w:rFonts w:asciiTheme="majorHAnsi" w:eastAsiaTheme="minorHAnsi" w:hAnsiTheme="majorHAnsi" w:cs="Arial"/>
                <w:i/>
                <w:sz w:val="18"/>
                <w:szCs w:val="18"/>
              </w:rPr>
            </w:pPr>
            <w:r w:rsidRPr="00A91357">
              <w:rPr>
                <w:rFonts w:asciiTheme="majorHAnsi" w:eastAsiaTheme="minorHAnsi" w:hAnsiTheme="majorHAnsi" w:cs="Arial"/>
                <w:b/>
                <w:i/>
                <w:sz w:val="18"/>
                <w:szCs w:val="18"/>
              </w:rPr>
              <w:t>Meta Presupuestal</w:t>
            </w:r>
            <w:r w:rsidRPr="00A91357">
              <w:rPr>
                <w:rFonts w:asciiTheme="majorHAnsi" w:eastAsiaTheme="minorHAnsi" w:hAnsiTheme="majorHAnsi" w:cs="Arial"/>
                <w:i/>
                <w:sz w:val="18"/>
                <w:szCs w:val="18"/>
              </w:rPr>
              <w:t xml:space="preserve">                 : 0103</w:t>
            </w:r>
          </w:p>
        </w:tc>
      </w:tr>
    </w:tbl>
    <w:p w:rsidR="00AA5F2F" w:rsidRPr="00AA5F2F" w:rsidRDefault="00AA5F2F" w:rsidP="00AA5F2F">
      <w:pPr>
        <w:rPr>
          <w:rFonts w:asciiTheme="majorHAnsi" w:eastAsiaTheme="minorHAnsi" w:hAnsiTheme="majorHAnsi" w:cstheme="minorHAnsi"/>
          <w:b/>
          <w:i/>
          <w:sz w:val="18"/>
          <w:szCs w:val="18"/>
        </w:rPr>
      </w:pPr>
      <w:r w:rsidRPr="00655055">
        <w:rPr>
          <w:rFonts w:asciiTheme="majorHAnsi" w:eastAsia="Times New Roman" w:hAnsiTheme="majorHAnsi" w:cstheme="minorHAnsi"/>
          <w:b/>
          <w:i/>
          <w:sz w:val="18"/>
          <w:szCs w:val="18"/>
          <w:highlight w:val="green"/>
          <w:lang w:eastAsia="es-ES"/>
        </w:rPr>
        <w:t>2.4.</w:t>
      </w:r>
      <w:r w:rsidRPr="00AA5F2F">
        <w:rPr>
          <w:rFonts w:asciiTheme="majorHAnsi" w:eastAsia="Times New Roman" w:hAnsiTheme="majorHAnsi" w:cstheme="minorHAnsi"/>
          <w:i/>
          <w:sz w:val="18"/>
          <w:szCs w:val="18"/>
          <w:highlight w:val="green"/>
          <w:lang w:eastAsia="es-ES"/>
        </w:rPr>
        <w:t xml:space="preserve"> </w:t>
      </w:r>
      <w:r w:rsidRPr="00AA5F2F">
        <w:rPr>
          <w:rFonts w:asciiTheme="majorHAnsi" w:eastAsiaTheme="minorHAnsi" w:hAnsiTheme="majorHAnsi" w:cstheme="minorHAnsi"/>
          <w:b/>
          <w:i/>
          <w:sz w:val="18"/>
          <w:szCs w:val="18"/>
          <w:highlight w:val="green"/>
        </w:rPr>
        <w:t xml:space="preserve"> TERMINOS DE REFERENCIA PARA UN TECNICO</w:t>
      </w:r>
      <w:r w:rsidR="00280422">
        <w:rPr>
          <w:rFonts w:asciiTheme="majorHAnsi" w:eastAsiaTheme="minorHAnsi" w:hAnsiTheme="majorHAnsi" w:cstheme="minorHAnsi"/>
          <w:b/>
          <w:i/>
          <w:sz w:val="18"/>
          <w:szCs w:val="18"/>
          <w:highlight w:val="green"/>
        </w:rPr>
        <w:t xml:space="preserve"> EN CONTROL DE PRODUCCION</w:t>
      </w:r>
      <w:r>
        <w:rPr>
          <w:rFonts w:asciiTheme="majorHAnsi" w:eastAsiaTheme="minorHAnsi" w:hAnsiTheme="majorHAnsi" w:cstheme="minorHAnsi"/>
          <w:b/>
          <w:i/>
          <w:sz w:val="18"/>
          <w:szCs w:val="18"/>
        </w:rPr>
        <w:t>.</w:t>
      </w:r>
    </w:p>
    <w:tbl>
      <w:tblPr>
        <w:tblStyle w:val="Tablaconcuadrcula106"/>
        <w:tblW w:w="8029" w:type="dxa"/>
        <w:jc w:val="center"/>
        <w:tblLook w:val="04A0" w:firstRow="1" w:lastRow="0" w:firstColumn="1" w:lastColumn="0" w:noHBand="0" w:noVBand="1"/>
      </w:tblPr>
      <w:tblGrid>
        <w:gridCol w:w="3029"/>
        <w:gridCol w:w="5000"/>
      </w:tblGrid>
      <w:tr w:rsidR="00AA5F2F" w:rsidRPr="00AA5F2F" w:rsidTr="00AA5F2F">
        <w:trPr>
          <w:trHeight w:val="644"/>
          <w:jc w:val="center"/>
        </w:trPr>
        <w:tc>
          <w:tcPr>
            <w:tcW w:w="3029" w:type="dxa"/>
            <w:tcBorders>
              <w:top w:val="single" w:sz="4" w:space="0" w:color="auto"/>
              <w:left w:val="single" w:sz="4" w:space="0" w:color="auto"/>
              <w:bottom w:val="single" w:sz="4" w:space="0" w:color="auto"/>
              <w:right w:val="single" w:sz="4" w:space="0" w:color="auto"/>
            </w:tcBorders>
            <w:hideMark/>
          </w:tcPr>
          <w:p w:rsidR="00AA5F2F" w:rsidRPr="00AA5F2F" w:rsidRDefault="00AA5F2F" w:rsidP="00AA5F2F">
            <w:pPr>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AREA USUARIA</w:t>
            </w:r>
          </w:p>
        </w:tc>
        <w:tc>
          <w:tcPr>
            <w:tcW w:w="5000" w:type="dxa"/>
            <w:tcBorders>
              <w:top w:val="single" w:sz="4" w:space="0" w:color="auto"/>
              <w:left w:val="single" w:sz="4" w:space="0" w:color="auto"/>
              <w:bottom w:val="single" w:sz="4" w:space="0" w:color="auto"/>
              <w:right w:val="single" w:sz="4" w:space="0" w:color="auto"/>
            </w:tcBorders>
            <w:vAlign w:val="bottom"/>
            <w:hideMark/>
          </w:tcPr>
          <w:p w:rsidR="00AA5F2F" w:rsidRPr="00AA5F2F" w:rsidRDefault="00AA5F2F" w:rsidP="00AA5F2F">
            <w:pPr>
              <w:spacing w:line="360" w:lineRule="auto"/>
              <w:rPr>
                <w:rFonts w:asciiTheme="majorHAnsi" w:eastAsiaTheme="minorHAnsi" w:hAnsiTheme="majorHAnsi" w:cs="Arial"/>
                <w:i/>
                <w:sz w:val="18"/>
                <w:szCs w:val="18"/>
              </w:rPr>
            </w:pPr>
            <w:r w:rsidRPr="00AA5F2F">
              <w:rPr>
                <w:rFonts w:asciiTheme="majorHAnsi" w:eastAsiaTheme="minorHAnsi" w:hAnsiTheme="majorHAnsi" w:cs="Arial"/>
                <w:i/>
                <w:sz w:val="18"/>
                <w:szCs w:val="18"/>
              </w:rPr>
              <w:t xml:space="preserve">DIRECCIÓN REGIONAL DE LA PRODUCCION/ </w:t>
            </w:r>
            <w:r w:rsidRPr="00AA5F2F">
              <w:rPr>
                <w:rFonts w:asciiTheme="majorHAnsi" w:eastAsiaTheme="minorHAnsi" w:hAnsiTheme="majorHAnsi" w:cs="Arial"/>
                <w:b/>
                <w:i/>
                <w:sz w:val="18"/>
                <w:szCs w:val="18"/>
              </w:rPr>
              <w:t>AREA DE SEGUIMIENTO, CONTROL Y VIGILANCIA</w:t>
            </w:r>
          </w:p>
        </w:tc>
      </w:tr>
      <w:tr w:rsidR="00AA5F2F" w:rsidRPr="00AA5F2F" w:rsidTr="00AA5F2F">
        <w:trPr>
          <w:trHeight w:val="322"/>
          <w:jc w:val="center"/>
        </w:trPr>
        <w:tc>
          <w:tcPr>
            <w:tcW w:w="3029" w:type="dxa"/>
            <w:tcBorders>
              <w:top w:val="single" w:sz="4" w:space="0" w:color="auto"/>
              <w:left w:val="single" w:sz="4" w:space="0" w:color="auto"/>
              <w:bottom w:val="single" w:sz="4" w:space="0" w:color="auto"/>
              <w:right w:val="single" w:sz="4" w:space="0" w:color="auto"/>
            </w:tcBorders>
            <w:hideMark/>
          </w:tcPr>
          <w:p w:rsidR="00AA5F2F" w:rsidRPr="00AA5F2F" w:rsidRDefault="00AA5F2F" w:rsidP="00AA5F2F">
            <w:pPr>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PUESTO</w:t>
            </w:r>
          </w:p>
        </w:tc>
        <w:tc>
          <w:tcPr>
            <w:tcW w:w="5000" w:type="dxa"/>
            <w:tcBorders>
              <w:top w:val="single" w:sz="4" w:space="0" w:color="auto"/>
              <w:left w:val="single" w:sz="4" w:space="0" w:color="auto"/>
              <w:bottom w:val="single" w:sz="4" w:space="0" w:color="auto"/>
              <w:right w:val="single" w:sz="4" w:space="0" w:color="auto"/>
            </w:tcBorders>
            <w:vAlign w:val="bottom"/>
            <w:hideMark/>
          </w:tcPr>
          <w:p w:rsidR="00AA5F2F" w:rsidRPr="00AA5F2F" w:rsidRDefault="00AA5F2F" w:rsidP="00280422">
            <w:pPr>
              <w:spacing w:line="360" w:lineRule="auto"/>
              <w:rPr>
                <w:rFonts w:asciiTheme="majorHAnsi" w:eastAsiaTheme="minorHAnsi" w:hAnsiTheme="majorHAnsi" w:cs="Arial"/>
                <w:i/>
                <w:sz w:val="18"/>
                <w:szCs w:val="18"/>
              </w:rPr>
            </w:pPr>
            <w:r w:rsidRPr="00AA5F2F">
              <w:rPr>
                <w:rFonts w:asciiTheme="majorHAnsi" w:eastAsiaTheme="minorHAnsi" w:hAnsiTheme="majorHAnsi" w:cs="Arial"/>
                <w:i/>
                <w:sz w:val="18"/>
                <w:szCs w:val="18"/>
              </w:rPr>
              <w:t xml:space="preserve">TECNICO </w:t>
            </w:r>
            <w:r w:rsidR="00280422">
              <w:rPr>
                <w:rFonts w:asciiTheme="majorHAnsi" w:eastAsiaTheme="minorHAnsi" w:hAnsiTheme="majorHAnsi" w:cs="Arial"/>
                <w:i/>
                <w:sz w:val="18"/>
                <w:szCs w:val="18"/>
              </w:rPr>
              <w:t>EN CONTROL DE PRODUCCION</w:t>
            </w:r>
          </w:p>
        </w:tc>
      </w:tr>
    </w:tbl>
    <w:p w:rsidR="00AA5F2F" w:rsidRPr="00AA5F2F" w:rsidRDefault="00AA5F2F" w:rsidP="00AA5F2F">
      <w:pPr>
        <w:spacing w:line="240" w:lineRule="atLeast"/>
        <w:ind w:firstLine="284"/>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A.- .OBJETO DE LA CONTRATACION.</w:t>
      </w:r>
    </w:p>
    <w:tbl>
      <w:tblPr>
        <w:tblStyle w:val="Tablaconcuadrcula106"/>
        <w:tblW w:w="0" w:type="auto"/>
        <w:tblInd w:w="675" w:type="dxa"/>
        <w:tblLook w:val="04A0" w:firstRow="1" w:lastRow="0" w:firstColumn="1" w:lastColumn="0" w:noHBand="0" w:noVBand="1"/>
      </w:tblPr>
      <w:tblGrid>
        <w:gridCol w:w="8379"/>
      </w:tblGrid>
      <w:tr w:rsidR="00AA5F2F" w:rsidRPr="00AA5F2F" w:rsidTr="00AA5F2F">
        <w:trPr>
          <w:trHeight w:val="318"/>
        </w:trPr>
        <w:tc>
          <w:tcPr>
            <w:tcW w:w="8379" w:type="dxa"/>
            <w:tcBorders>
              <w:top w:val="single" w:sz="4" w:space="0" w:color="auto"/>
              <w:left w:val="single" w:sz="4" w:space="0" w:color="auto"/>
              <w:bottom w:val="single" w:sz="4" w:space="0" w:color="auto"/>
              <w:right w:val="single" w:sz="4" w:space="0" w:color="auto"/>
            </w:tcBorders>
            <w:hideMark/>
          </w:tcPr>
          <w:p w:rsidR="00AA5F2F" w:rsidRPr="00AA5F2F" w:rsidRDefault="00AA5F2F" w:rsidP="00AA5F2F">
            <w:pPr>
              <w:ind w:left="425"/>
              <w:jc w:val="both"/>
              <w:rPr>
                <w:rFonts w:asciiTheme="majorHAnsi" w:eastAsiaTheme="minorHAnsi" w:hAnsiTheme="majorHAnsi" w:cs="Arial"/>
                <w:i/>
                <w:sz w:val="18"/>
                <w:szCs w:val="18"/>
              </w:rPr>
            </w:pPr>
            <w:r w:rsidRPr="00AA5F2F">
              <w:rPr>
                <w:rFonts w:asciiTheme="majorHAnsi" w:eastAsiaTheme="minorHAnsi" w:hAnsiTheme="majorHAnsi" w:cstheme="minorHAnsi"/>
                <w:i/>
                <w:sz w:val="18"/>
                <w:szCs w:val="18"/>
              </w:rPr>
              <w:t xml:space="preserve">La contratación de servicios de Técnico Ambiental/Pesquero; es; con el propósito de dar cumplimiento a la ejecución de las actividades programadas en el Plan Operativo Institucional-POI-2016, de la </w:t>
            </w:r>
            <w:r w:rsidRPr="00AA5F2F">
              <w:rPr>
                <w:rFonts w:asciiTheme="majorHAnsi" w:eastAsiaTheme="minorHAnsi" w:hAnsiTheme="majorHAnsi" w:cstheme="minorHAnsi"/>
                <w:i/>
                <w:sz w:val="18"/>
                <w:szCs w:val="18"/>
              </w:rPr>
              <w:lastRenderedPageBreak/>
              <w:t xml:space="preserve">Transferencia de Funciones Art. 52 Inc. c): </w:t>
            </w:r>
            <w:r w:rsidRPr="00AA5F2F">
              <w:rPr>
                <w:rFonts w:asciiTheme="majorHAnsi" w:eastAsiaTheme="minorHAnsi" w:hAnsiTheme="majorHAnsi" w:cstheme="minorHAnsi"/>
                <w:b/>
                <w:i/>
                <w:sz w:val="18"/>
                <w:szCs w:val="18"/>
              </w:rPr>
              <w:t>“Desarrollar acciones de vigilancia y control para garantizar el uso sostenible de los recursos bajo su jurisdicción”</w:t>
            </w:r>
            <w:r w:rsidRPr="00AA5F2F">
              <w:rPr>
                <w:rFonts w:asciiTheme="majorHAnsi" w:eastAsiaTheme="minorHAnsi" w:hAnsiTheme="majorHAnsi" w:cstheme="minorHAnsi"/>
                <w:i/>
                <w:sz w:val="18"/>
                <w:szCs w:val="18"/>
              </w:rPr>
              <w:t>.</w:t>
            </w:r>
          </w:p>
        </w:tc>
      </w:tr>
    </w:tbl>
    <w:p w:rsidR="00AA5F2F" w:rsidRPr="00AA5F2F" w:rsidRDefault="00AA5F2F" w:rsidP="00AA5F2F">
      <w:pPr>
        <w:ind w:firstLine="284"/>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lastRenderedPageBreak/>
        <w:t>B.- PERFIL Y/O REQUISITOS MÍNIMOS.</w:t>
      </w:r>
    </w:p>
    <w:tbl>
      <w:tblPr>
        <w:tblStyle w:val="Tablaconcuadrcula106"/>
        <w:tblW w:w="0" w:type="auto"/>
        <w:tblInd w:w="675" w:type="dxa"/>
        <w:tblLook w:val="04A0" w:firstRow="1" w:lastRow="0" w:firstColumn="1" w:lastColumn="0" w:noHBand="0" w:noVBand="1"/>
      </w:tblPr>
      <w:tblGrid>
        <w:gridCol w:w="4105"/>
        <w:gridCol w:w="4274"/>
      </w:tblGrid>
      <w:tr w:rsidR="00AA5F2F" w:rsidRPr="00AA5F2F" w:rsidTr="00AA5F2F">
        <w:tc>
          <w:tcPr>
            <w:tcW w:w="4105" w:type="dxa"/>
            <w:tcBorders>
              <w:top w:val="single" w:sz="4" w:space="0" w:color="auto"/>
              <w:left w:val="single" w:sz="4" w:space="0" w:color="auto"/>
              <w:bottom w:val="single" w:sz="4" w:space="0" w:color="auto"/>
              <w:right w:val="single" w:sz="4" w:space="0" w:color="auto"/>
            </w:tcBorders>
            <w:hideMark/>
          </w:tcPr>
          <w:p w:rsidR="00AA5F2F" w:rsidRPr="00AA5F2F" w:rsidRDefault="00AA5F2F" w:rsidP="00AA5F2F">
            <w:pPr>
              <w:contextualSpacing/>
              <w:jc w:val="center"/>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REQUISITOS</w:t>
            </w:r>
          </w:p>
        </w:tc>
        <w:tc>
          <w:tcPr>
            <w:tcW w:w="4274" w:type="dxa"/>
            <w:tcBorders>
              <w:top w:val="single" w:sz="4" w:space="0" w:color="auto"/>
              <w:left w:val="single" w:sz="4" w:space="0" w:color="auto"/>
              <w:bottom w:val="single" w:sz="4" w:space="0" w:color="auto"/>
              <w:right w:val="single" w:sz="4" w:space="0" w:color="auto"/>
            </w:tcBorders>
          </w:tcPr>
          <w:p w:rsidR="00AA5F2F" w:rsidRPr="00AA5F2F" w:rsidRDefault="00AA5F2F" w:rsidP="00AA5F2F">
            <w:pPr>
              <w:contextualSpacing/>
              <w:jc w:val="both"/>
              <w:rPr>
                <w:rFonts w:asciiTheme="majorHAnsi" w:eastAsiaTheme="minorHAnsi" w:hAnsiTheme="majorHAnsi" w:cs="Arial"/>
                <w:b/>
                <w:i/>
                <w:sz w:val="18"/>
                <w:szCs w:val="18"/>
              </w:rPr>
            </w:pPr>
          </w:p>
        </w:tc>
      </w:tr>
      <w:tr w:rsidR="00AA5F2F" w:rsidRPr="00AA5F2F" w:rsidTr="00AA5F2F">
        <w:trPr>
          <w:trHeight w:val="330"/>
        </w:trPr>
        <w:tc>
          <w:tcPr>
            <w:tcW w:w="4105"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503A43" w:rsidP="00AA5F2F">
            <w:pPr>
              <w:contextualSpacing/>
              <w:rPr>
                <w:rFonts w:asciiTheme="majorHAnsi" w:eastAsiaTheme="minorHAnsi" w:hAnsiTheme="majorHAnsi" w:cs="Arial"/>
                <w:i/>
                <w:sz w:val="18"/>
                <w:szCs w:val="18"/>
              </w:rPr>
            </w:pPr>
            <w:r>
              <w:rPr>
                <w:rFonts w:asciiTheme="majorHAnsi" w:eastAsiaTheme="minorHAnsi" w:hAnsiTheme="majorHAnsi" w:cstheme="minorHAnsi"/>
                <w:i/>
                <w:sz w:val="18"/>
                <w:szCs w:val="18"/>
              </w:rPr>
              <w:t>Bachiller en Ingeniería ambiental, Pesquero, zootecnista.</w:t>
            </w:r>
          </w:p>
        </w:tc>
      </w:tr>
      <w:tr w:rsidR="00AA5F2F" w:rsidRPr="00AA5F2F"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i/>
                <w:sz w:val="18"/>
                <w:szCs w:val="18"/>
              </w:rPr>
              <w:t>NO</w:t>
            </w:r>
          </w:p>
        </w:tc>
      </w:tr>
      <w:tr w:rsidR="00AA5F2F" w:rsidRPr="00AA5F2F"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i/>
                <w:sz w:val="18"/>
                <w:szCs w:val="18"/>
              </w:rPr>
              <w:t>NO</w:t>
            </w:r>
          </w:p>
        </w:tc>
      </w:tr>
      <w:tr w:rsidR="00AA5F2F" w:rsidRPr="00AA5F2F"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i/>
                <w:sz w:val="18"/>
                <w:szCs w:val="18"/>
              </w:rPr>
              <w:t>2 AÑOS</w:t>
            </w:r>
          </w:p>
        </w:tc>
      </w:tr>
      <w:tr w:rsidR="00AA5F2F" w:rsidRPr="00AA5F2F"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EXPERIENCIA DE TRABAJO EN INSPECCIONES AMBIENTALES ACUÍCOLAS.</w:t>
            </w:r>
          </w:p>
        </w:tc>
        <w:tc>
          <w:tcPr>
            <w:tcW w:w="4274"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i/>
                <w:sz w:val="18"/>
                <w:szCs w:val="18"/>
              </w:rPr>
              <w:t>1 AÑO</w:t>
            </w:r>
          </w:p>
        </w:tc>
      </w:tr>
      <w:tr w:rsidR="00AA5F2F" w:rsidRPr="00AA5F2F" w:rsidTr="00AA5F2F">
        <w:trPr>
          <w:trHeight w:val="482"/>
        </w:trPr>
        <w:tc>
          <w:tcPr>
            <w:tcW w:w="4105" w:type="dxa"/>
            <w:tcBorders>
              <w:top w:val="single" w:sz="4" w:space="0" w:color="auto"/>
              <w:left w:val="single" w:sz="4" w:space="0" w:color="auto"/>
              <w:bottom w:val="single" w:sz="4" w:space="0" w:color="auto"/>
              <w:right w:val="single" w:sz="4" w:space="0" w:color="auto"/>
            </w:tcBorders>
            <w:vAlign w:val="center"/>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theme="minorHAnsi"/>
                <w:b/>
                <w:i/>
                <w:sz w:val="18"/>
                <w:szCs w:val="18"/>
              </w:rPr>
              <w:t>EXPERIENCIA DE TRABAJO EN EL MANEJO PRODUCTIVO DE TRUCHAS.</w:t>
            </w:r>
          </w:p>
        </w:tc>
        <w:tc>
          <w:tcPr>
            <w:tcW w:w="4274" w:type="dxa"/>
            <w:tcBorders>
              <w:top w:val="single" w:sz="4" w:space="0" w:color="auto"/>
              <w:left w:val="single" w:sz="4" w:space="0" w:color="auto"/>
              <w:bottom w:val="single" w:sz="4" w:space="0" w:color="auto"/>
              <w:right w:val="single" w:sz="4" w:space="0" w:color="auto"/>
            </w:tcBorders>
            <w:vAlign w:val="center"/>
          </w:tcPr>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i/>
                <w:sz w:val="18"/>
                <w:szCs w:val="18"/>
              </w:rPr>
              <w:t>1 AÑO</w:t>
            </w:r>
          </w:p>
        </w:tc>
      </w:tr>
      <w:tr w:rsidR="00AA5F2F" w:rsidRPr="00AA5F2F" w:rsidTr="00AA5F2F">
        <w:tc>
          <w:tcPr>
            <w:tcW w:w="4105"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numPr>
                <w:ilvl w:val="0"/>
                <w:numId w:val="44"/>
              </w:numPr>
              <w:ind w:left="323" w:hanging="283"/>
              <w:jc w:val="both"/>
              <w:rPr>
                <w:rFonts w:asciiTheme="majorHAnsi" w:eastAsiaTheme="minorHAnsi" w:hAnsiTheme="majorHAnsi" w:cs="Arial"/>
                <w:i/>
                <w:sz w:val="18"/>
                <w:szCs w:val="18"/>
              </w:rPr>
            </w:pPr>
            <w:r w:rsidRPr="00AA5F2F">
              <w:rPr>
                <w:rFonts w:asciiTheme="majorHAnsi" w:eastAsiaTheme="minorHAnsi" w:hAnsiTheme="majorHAnsi" w:cs="Arial"/>
                <w:i/>
                <w:sz w:val="18"/>
                <w:szCs w:val="18"/>
              </w:rPr>
              <w:t>Tema relacionados  en Materia Ambiental</w:t>
            </w:r>
          </w:p>
          <w:p w:rsidR="00AA5F2F" w:rsidRPr="00AA5F2F" w:rsidRDefault="00AA5F2F" w:rsidP="00AA5F2F">
            <w:pPr>
              <w:numPr>
                <w:ilvl w:val="0"/>
                <w:numId w:val="44"/>
              </w:numPr>
              <w:ind w:left="323" w:hanging="283"/>
              <w:jc w:val="both"/>
              <w:rPr>
                <w:rFonts w:asciiTheme="majorHAnsi" w:eastAsiaTheme="minorHAnsi" w:hAnsiTheme="majorHAnsi" w:cs="Arial"/>
                <w:i/>
                <w:sz w:val="18"/>
                <w:szCs w:val="18"/>
              </w:rPr>
            </w:pPr>
            <w:r w:rsidRPr="00AA5F2F">
              <w:rPr>
                <w:rFonts w:asciiTheme="majorHAnsi" w:eastAsiaTheme="minorHAnsi" w:hAnsiTheme="majorHAnsi" w:cs="Arial"/>
                <w:i/>
                <w:sz w:val="18"/>
                <w:szCs w:val="18"/>
              </w:rPr>
              <w:t>Temas relacionados en materia de Pesquería/Acuícola y afines</w:t>
            </w:r>
          </w:p>
          <w:p w:rsidR="00AA5F2F" w:rsidRPr="00AA5F2F" w:rsidRDefault="00AA5F2F" w:rsidP="00AA5F2F">
            <w:pPr>
              <w:jc w:val="both"/>
              <w:rPr>
                <w:rFonts w:asciiTheme="majorHAnsi" w:eastAsiaTheme="minorHAnsi" w:hAnsiTheme="majorHAnsi" w:cs="Arial"/>
                <w:i/>
                <w:sz w:val="18"/>
                <w:szCs w:val="18"/>
              </w:rPr>
            </w:pPr>
          </w:p>
        </w:tc>
      </w:tr>
    </w:tbl>
    <w:tbl>
      <w:tblPr>
        <w:tblW w:w="853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81"/>
        <w:gridCol w:w="711"/>
        <w:gridCol w:w="280"/>
        <w:gridCol w:w="941"/>
        <w:gridCol w:w="235"/>
        <w:gridCol w:w="107"/>
        <w:gridCol w:w="1311"/>
        <w:gridCol w:w="1843"/>
      </w:tblGrid>
      <w:tr w:rsidR="00AA5F2F" w:rsidRPr="00AA5F2F" w:rsidTr="00AA5F2F">
        <w:trPr>
          <w:trHeight w:val="255"/>
        </w:trPr>
        <w:tc>
          <w:tcPr>
            <w:tcW w:w="177" w:type="dxa"/>
            <w:gridSpan w:val="2"/>
            <w:noWrap/>
            <w:vAlign w:val="center"/>
          </w:tcPr>
          <w:p w:rsidR="00AA5F2F" w:rsidRPr="00AA5F2F" w:rsidRDefault="00AA5F2F" w:rsidP="00AA5F2F">
            <w:pPr>
              <w:spacing w:after="0" w:line="240" w:lineRule="auto"/>
              <w:rPr>
                <w:rFonts w:asciiTheme="majorHAnsi" w:eastAsia="Times New Roman" w:hAnsiTheme="majorHAnsi" w:cs="Arial"/>
                <w:i/>
                <w:color w:val="000000"/>
                <w:sz w:val="18"/>
                <w:szCs w:val="18"/>
                <w:lang w:eastAsia="es-PE"/>
              </w:rPr>
            </w:pPr>
          </w:p>
        </w:tc>
        <w:tc>
          <w:tcPr>
            <w:tcW w:w="400" w:type="dxa"/>
            <w:gridSpan w:val="2"/>
            <w:noWrap/>
            <w:vAlign w:val="center"/>
            <w:hideMark/>
          </w:tcPr>
          <w:p w:rsidR="00AA5F2F" w:rsidRPr="00AA5F2F" w:rsidRDefault="00AA5F2F" w:rsidP="00AA5F2F">
            <w:pPr>
              <w:spacing w:after="0"/>
              <w:rPr>
                <w:rFonts w:asciiTheme="majorHAnsi" w:eastAsiaTheme="minorHAnsi" w:hAnsiTheme="majorHAnsi" w:cs="Arial"/>
                <w:i/>
                <w:sz w:val="18"/>
                <w:szCs w:val="18"/>
              </w:rPr>
            </w:pPr>
          </w:p>
        </w:tc>
        <w:tc>
          <w:tcPr>
            <w:tcW w:w="400" w:type="dxa"/>
            <w:noWrap/>
            <w:vAlign w:val="center"/>
            <w:hideMark/>
          </w:tcPr>
          <w:p w:rsidR="00AA5F2F" w:rsidRPr="00AA5F2F" w:rsidRDefault="00AA5F2F" w:rsidP="00AA5F2F">
            <w:pPr>
              <w:spacing w:after="0"/>
              <w:rPr>
                <w:rFonts w:asciiTheme="majorHAnsi" w:eastAsiaTheme="minorHAnsi" w:hAnsiTheme="majorHAnsi" w:cs="Arial"/>
                <w:i/>
                <w:sz w:val="18"/>
                <w:szCs w:val="18"/>
              </w:rPr>
            </w:pPr>
          </w:p>
        </w:tc>
        <w:tc>
          <w:tcPr>
            <w:tcW w:w="400" w:type="dxa"/>
            <w:gridSpan w:val="2"/>
            <w:noWrap/>
            <w:vAlign w:val="center"/>
            <w:hideMark/>
          </w:tcPr>
          <w:p w:rsidR="00AA5F2F" w:rsidRPr="00AA5F2F" w:rsidRDefault="00AA5F2F" w:rsidP="00AA5F2F">
            <w:pPr>
              <w:spacing w:after="0"/>
              <w:rPr>
                <w:rFonts w:asciiTheme="majorHAnsi" w:eastAsiaTheme="minorHAnsi" w:hAnsiTheme="majorHAnsi" w:cs="Arial"/>
                <w:i/>
                <w:sz w:val="18"/>
                <w:szCs w:val="18"/>
              </w:rPr>
            </w:pPr>
          </w:p>
        </w:tc>
        <w:tc>
          <w:tcPr>
            <w:tcW w:w="1033" w:type="dxa"/>
            <w:gridSpan w:val="4"/>
            <w:noWrap/>
            <w:vAlign w:val="center"/>
            <w:hideMark/>
          </w:tcPr>
          <w:p w:rsidR="00AA5F2F" w:rsidRPr="00AA5F2F" w:rsidRDefault="00AA5F2F" w:rsidP="00AA5F2F">
            <w:pPr>
              <w:spacing w:after="0"/>
              <w:rPr>
                <w:rFonts w:asciiTheme="majorHAnsi" w:eastAsiaTheme="minorHAnsi" w:hAnsiTheme="majorHAnsi" w:cs="Arial"/>
                <w:i/>
                <w:sz w:val="18"/>
                <w:szCs w:val="18"/>
              </w:rPr>
            </w:pPr>
          </w:p>
        </w:tc>
        <w:tc>
          <w:tcPr>
            <w:tcW w:w="6128" w:type="dxa"/>
            <w:gridSpan w:val="9"/>
            <w:shd w:val="clear" w:color="auto" w:fill="E6B8B7"/>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000000"/>
                <w:sz w:val="18"/>
                <w:szCs w:val="18"/>
                <w:lang w:eastAsia="es-PE"/>
              </w:rPr>
            </w:pPr>
            <w:r w:rsidRPr="00AA5F2F">
              <w:rPr>
                <w:rFonts w:asciiTheme="majorHAnsi" w:eastAsia="Times New Roman" w:hAnsiTheme="majorHAnsi" w:cs="Arial"/>
                <w:b/>
                <w:bCs/>
                <w:i/>
                <w:color w:val="000000"/>
                <w:sz w:val="18"/>
                <w:szCs w:val="18"/>
                <w:lang w:eastAsia="es-PE"/>
              </w:rPr>
              <w:t>Nivel de dominio</w:t>
            </w:r>
          </w:p>
        </w:tc>
      </w:tr>
      <w:tr w:rsidR="00AA5F2F" w:rsidRPr="00AA5F2F" w:rsidTr="00AA5F2F">
        <w:trPr>
          <w:trHeight w:val="255"/>
        </w:trPr>
        <w:tc>
          <w:tcPr>
            <w:tcW w:w="2410" w:type="dxa"/>
            <w:gridSpan w:val="11"/>
            <w:tcBorders>
              <w:top w:val="nil"/>
              <w:left w:val="nil"/>
              <w:bottom w:val="single" w:sz="4" w:space="0" w:color="auto"/>
              <w:right w:val="single" w:sz="4" w:space="0" w:color="000000"/>
            </w:tcBorders>
            <w:shd w:val="clear" w:color="auto" w:fill="E6B8B7"/>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000000"/>
                <w:sz w:val="18"/>
                <w:szCs w:val="18"/>
                <w:lang w:eastAsia="es-PE"/>
              </w:rPr>
            </w:pPr>
            <w:r w:rsidRPr="00AA5F2F">
              <w:rPr>
                <w:rFonts w:asciiTheme="majorHAnsi" w:eastAsia="Times New Roman" w:hAnsiTheme="majorHAnsi" w:cs="Arial"/>
                <w:b/>
                <w:bCs/>
                <w:i/>
                <w:color w:val="000000"/>
                <w:sz w:val="18"/>
                <w:szCs w:val="18"/>
                <w:lang w:eastAsia="es-PE"/>
              </w:rPr>
              <w:t xml:space="preserve">  OFIMÁTICA</w:t>
            </w:r>
          </w:p>
        </w:tc>
        <w:tc>
          <w:tcPr>
            <w:tcW w:w="141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No aplica</w:t>
            </w:r>
          </w:p>
        </w:tc>
        <w:tc>
          <w:tcPr>
            <w:tcW w:w="145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Avanzado</w:t>
            </w:r>
          </w:p>
        </w:tc>
      </w:tr>
      <w:tr w:rsidR="00AA5F2F" w:rsidRPr="00AA5F2F" w:rsidTr="00AA5F2F">
        <w:trPr>
          <w:trHeight w:val="360"/>
        </w:trPr>
        <w:tc>
          <w:tcPr>
            <w:tcW w:w="2410" w:type="dxa"/>
            <w:gridSpan w:val="11"/>
            <w:tcBorders>
              <w:top w:val="single" w:sz="4" w:space="0" w:color="auto"/>
              <w:left w:val="single" w:sz="4" w:space="0" w:color="auto"/>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Word</w:t>
            </w:r>
          </w:p>
        </w:tc>
        <w:tc>
          <w:tcPr>
            <w:tcW w:w="1411" w:type="dxa"/>
            <w:gridSpan w:val="3"/>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1456" w:type="dxa"/>
            <w:gridSpan w:val="3"/>
            <w:tcBorders>
              <w:top w:val="single" w:sz="4" w:space="0" w:color="auto"/>
              <w:left w:val="nil"/>
              <w:bottom w:val="single" w:sz="4" w:space="0" w:color="auto"/>
              <w:right w:val="single" w:sz="4" w:space="0" w:color="000000"/>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r>
      <w:tr w:rsidR="00AA5F2F" w:rsidRPr="00AA5F2F" w:rsidTr="00AA5F2F">
        <w:trPr>
          <w:trHeight w:val="360"/>
        </w:trPr>
        <w:tc>
          <w:tcPr>
            <w:tcW w:w="2410" w:type="dxa"/>
            <w:gridSpan w:val="11"/>
            <w:tcBorders>
              <w:top w:val="single" w:sz="4" w:space="0" w:color="auto"/>
              <w:left w:val="single" w:sz="4" w:space="0" w:color="auto"/>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Excel</w:t>
            </w:r>
          </w:p>
        </w:tc>
        <w:tc>
          <w:tcPr>
            <w:tcW w:w="1411" w:type="dxa"/>
            <w:gridSpan w:val="3"/>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1456" w:type="dxa"/>
            <w:gridSpan w:val="3"/>
            <w:tcBorders>
              <w:top w:val="single" w:sz="4" w:space="0" w:color="auto"/>
              <w:left w:val="nil"/>
              <w:bottom w:val="single" w:sz="4" w:space="0" w:color="auto"/>
              <w:right w:val="single" w:sz="4" w:space="0" w:color="000000"/>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X </w:t>
            </w:r>
          </w:p>
        </w:tc>
        <w:tc>
          <w:tcPr>
            <w:tcW w:w="1418" w:type="dxa"/>
            <w:gridSpan w:val="2"/>
            <w:tcBorders>
              <w:top w:val="single" w:sz="4" w:space="0" w:color="auto"/>
              <w:left w:val="nil"/>
              <w:bottom w:val="single" w:sz="4" w:space="0" w:color="auto"/>
              <w:right w:val="single" w:sz="4" w:space="0" w:color="000000"/>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r>
      <w:tr w:rsidR="00AA5F2F" w:rsidRPr="00AA5F2F" w:rsidTr="00AA5F2F">
        <w:trPr>
          <w:trHeight w:val="360"/>
        </w:trPr>
        <w:tc>
          <w:tcPr>
            <w:tcW w:w="2410" w:type="dxa"/>
            <w:gridSpan w:val="11"/>
            <w:tcBorders>
              <w:top w:val="single" w:sz="4" w:space="0" w:color="auto"/>
              <w:left w:val="single" w:sz="4" w:space="0" w:color="auto"/>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p>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Power Point</w:t>
            </w:r>
          </w:p>
        </w:tc>
        <w:tc>
          <w:tcPr>
            <w:tcW w:w="1411" w:type="dxa"/>
            <w:gridSpan w:val="3"/>
            <w:tcBorders>
              <w:top w:val="single" w:sz="4" w:space="0" w:color="auto"/>
              <w:left w:val="nil"/>
              <w:bottom w:val="single" w:sz="4" w:space="0" w:color="auto"/>
              <w:right w:val="single" w:sz="4" w:space="0" w:color="auto"/>
            </w:tcBorders>
            <w:noWrap/>
            <w:vAlign w:val="center"/>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noWrap/>
            <w:vAlign w:val="center"/>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p>
        </w:tc>
      </w:tr>
      <w:tr w:rsidR="00AA5F2F" w:rsidRPr="00AA5F2F" w:rsidTr="00AA5F2F">
        <w:trPr>
          <w:gridAfter w:val="2"/>
          <w:wAfter w:w="3154" w:type="dxa"/>
          <w:trHeight w:val="255"/>
        </w:trPr>
        <w:tc>
          <w:tcPr>
            <w:tcW w:w="160" w:type="dxa"/>
            <w:noWrap/>
            <w:vAlign w:val="center"/>
          </w:tcPr>
          <w:p w:rsidR="00AA5F2F" w:rsidRPr="00AA5F2F" w:rsidRDefault="00AA5F2F" w:rsidP="00AA5F2F">
            <w:pPr>
              <w:spacing w:after="0" w:line="240" w:lineRule="auto"/>
              <w:rPr>
                <w:rFonts w:asciiTheme="majorHAnsi" w:eastAsia="Times New Roman" w:hAnsiTheme="majorHAnsi" w:cs="Arial"/>
                <w:i/>
                <w:color w:val="000000"/>
                <w:sz w:val="18"/>
                <w:szCs w:val="18"/>
                <w:lang w:eastAsia="es-PE"/>
              </w:rPr>
            </w:pPr>
          </w:p>
        </w:tc>
        <w:tc>
          <w:tcPr>
            <w:tcW w:w="400" w:type="dxa"/>
            <w:gridSpan w:val="2"/>
            <w:noWrap/>
            <w:vAlign w:val="center"/>
            <w:hideMark/>
          </w:tcPr>
          <w:p w:rsidR="00AA5F2F" w:rsidRPr="00AA5F2F" w:rsidRDefault="00AA5F2F" w:rsidP="00AA5F2F">
            <w:pPr>
              <w:spacing w:after="0"/>
              <w:rPr>
                <w:rFonts w:asciiTheme="majorHAnsi" w:eastAsiaTheme="minorHAnsi" w:hAnsiTheme="majorHAnsi" w:cs="Arial"/>
                <w:i/>
                <w:sz w:val="18"/>
                <w:szCs w:val="18"/>
              </w:rPr>
            </w:pPr>
          </w:p>
        </w:tc>
        <w:tc>
          <w:tcPr>
            <w:tcW w:w="600" w:type="dxa"/>
            <w:gridSpan w:val="3"/>
            <w:noWrap/>
            <w:vAlign w:val="center"/>
            <w:hideMark/>
          </w:tcPr>
          <w:p w:rsidR="00AA5F2F" w:rsidRPr="00AA5F2F" w:rsidRDefault="00AA5F2F" w:rsidP="00AA5F2F">
            <w:pPr>
              <w:spacing w:after="0"/>
              <w:rPr>
                <w:rFonts w:asciiTheme="majorHAnsi" w:eastAsiaTheme="minorHAnsi" w:hAnsiTheme="majorHAnsi" w:cs="Arial"/>
                <w:i/>
                <w:sz w:val="18"/>
                <w:szCs w:val="18"/>
              </w:rPr>
            </w:pPr>
          </w:p>
        </w:tc>
        <w:tc>
          <w:tcPr>
            <w:tcW w:w="400" w:type="dxa"/>
            <w:gridSpan w:val="2"/>
            <w:noWrap/>
            <w:vAlign w:val="center"/>
            <w:hideMark/>
          </w:tcPr>
          <w:p w:rsidR="00AA5F2F" w:rsidRPr="00AA5F2F" w:rsidRDefault="00AA5F2F" w:rsidP="00AA5F2F">
            <w:pPr>
              <w:spacing w:after="0"/>
              <w:rPr>
                <w:rFonts w:asciiTheme="majorHAnsi" w:eastAsiaTheme="minorHAnsi" w:hAnsiTheme="majorHAnsi" w:cs="Arial"/>
                <w:i/>
                <w:sz w:val="18"/>
                <w:szCs w:val="18"/>
              </w:rPr>
            </w:pPr>
          </w:p>
        </w:tc>
        <w:tc>
          <w:tcPr>
            <w:tcW w:w="400" w:type="dxa"/>
            <w:gridSpan w:val="2"/>
            <w:noWrap/>
            <w:vAlign w:val="center"/>
            <w:hideMark/>
          </w:tcPr>
          <w:p w:rsidR="00AA5F2F" w:rsidRPr="00AA5F2F" w:rsidRDefault="00AA5F2F" w:rsidP="00AA5F2F">
            <w:pPr>
              <w:spacing w:after="0"/>
              <w:rPr>
                <w:rFonts w:asciiTheme="majorHAnsi" w:eastAsiaTheme="minorHAnsi" w:hAnsiTheme="majorHAnsi" w:cs="Arial"/>
                <w:i/>
                <w:sz w:val="18"/>
                <w:szCs w:val="18"/>
              </w:rPr>
            </w:pPr>
          </w:p>
        </w:tc>
        <w:tc>
          <w:tcPr>
            <w:tcW w:w="3424" w:type="dxa"/>
            <w:gridSpan w:val="8"/>
            <w:shd w:val="clear" w:color="auto" w:fill="E6B8B7"/>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000000"/>
                <w:sz w:val="18"/>
                <w:szCs w:val="18"/>
                <w:lang w:eastAsia="es-PE"/>
              </w:rPr>
            </w:pPr>
            <w:r w:rsidRPr="00AA5F2F">
              <w:rPr>
                <w:rFonts w:asciiTheme="majorHAnsi" w:eastAsia="Times New Roman" w:hAnsiTheme="majorHAnsi" w:cs="Arial"/>
                <w:b/>
                <w:bCs/>
                <w:i/>
                <w:color w:val="000000"/>
                <w:sz w:val="18"/>
                <w:szCs w:val="18"/>
                <w:lang w:eastAsia="es-PE"/>
              </w:rPr>
              <w:t>Nivel de dominio</w:t>
            </w:r>
          </w:p>
        </w:tc>
      </w:tr>
      <w:tr w:rsidR="00AA5F2F" w:rsidRPr="00AA5F2F" w:rsidTr="00AA5F2F">
        <w:trPr>
          <w:gridAfter w:val="4"/>
          <w:wAfter w:w="3496" w:type="dxa"/>
          <w:trHeight w:val="255"/>
        </w:trPr>
        <w:tc>
          <w:tcPr>
            <w:tcW w:w="1618" w:type="dxa"/>
            <w:gridSpan w:val="9"/>
            <w:tcBorders>
              <w:top w:val="nil"/>
              <w:left w:val="nil"/>
              <w:bottom w:val="single" w:sz="4" w:space="0" w:color="auto"/>
              <w:right w:val="single" w:sz="4" w:space="0" w:color="000000"/>
            </w:tcBorders>
            <w:shd w:val="clear" w:color="auto" w:fill="E6B8B7"/>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000000"/>
                <w:sz w:val="18"/>
                <w:szCs w:val="18"/>
                <w:lang w:eastAsia="es-PE"/>
              </w:rPr>
            </w:pPr>
            <w:r w:rsidRPr="00AA5F2F">
              <w:rPr>
                <w:rFonts w:asciiTheme="majorHAnsi" w:eastAsia="Times New Roman" w:hAnsiTheme="majorHAnsi" w:cs="Arial"/>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 xml:space="preserve">No </w:t>
            </w:r>
          </w:p>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aplica</w:t>
            </w:r>
          </w:p>
        </w:tc>
        <w:tc>
          <w:tcPr>
            <w:tcW w:w="681" w:type="dxa"/>
            <w:tcBorders>
              <w:top w:val="single" w:sz="4" w:space="0" w:color="auto"/>
              <w:left w:val="nil"/>
              <w:bottom w:val="single" w:sz="4" w:space="0" w:color="auto"/>
              <w:right w:val="single" w:sz="4" w:space="0" w:color="auto"/>
            </w:tcBorders>
            <w:shd w:val="clear" w:color="auto" w:fill="F2DCDB"/>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F2DCDB"/>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Avanzado</w:t>
            </w:r>
          </w:p>
        </w:tc>
      </w:tr>
      <w:tr w:rsidR="00AA5F2F" w:rsidRPr="00AA5F2F" w:rsidTr="00AA5F2F">
        <w:trPr>
          <w:gridAfter w:val="4"/>
          <w:wAfter w:w="349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AA5F2F" w:rsidRPr="00AA5F2F" w:rsidRDefault="00AA5F2F" w:rsidP="00AA5F2F">
            <w:pPr>
              <w:spacing w:after="0" w:line="240" w:lineRule="auto"/>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noWrap/>
            <w:vAlign w:val="center"/>
            <w:hideMark/>
          </w:tcPr>
          <w:p w:rsidR="00AA5F2F" w:rsidRPr="00AA5F2F" w:rsidRDefault="00D32101"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x </w:t>
            </w:r>
          </w:p>
        </w:tc>
        <w:tc>
          <w:tcPr>
            <w:tcW w:w="991" w:type="dxa"/>
            <w:gridSpan w:val="2"/>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p>
        </w:tc>
        <w:tc>
          <w:tcPr>
            <w:tcW w:w="941" w:type="dxa"/>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r>
      <w:tr w:rsidR="00AA5F2F" w:rsidRPr="00AA5F2F" w:rsidTr="00AA5F2F">
        <w:trPr>
          <w:gridAfter w:val="4"/>
          <w:wAfter w:w="349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AA5F2F" w:rsidRPr="00AA5F2F" w:rsidRDefault="00AA5F2F" w:rsidP="00AA5F2F">
            <w:pPr>
              <w:spacing w:after="0" w:line="240" w:lineRule="auto"/>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r>
      <w:tr w:rsidR="00AA5F2F" w:rsidRPr="00AA5F2F" w:rsidTr="00AA5F2F">
        <w:trPr>
          <w:gridAfter w:val="4"/>
          <w:wAfter w:w="349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i/>
                <w:color w:val="000000"/>
                <w:sz w:val="18"/>
                <w:szCs w:val="18"/>
                <w:lang w:eastAsia="es-PE"/>
              </w:rPr>
            </w:pPr>
            <w:r w:rsidRPr="00AA5F2F">
              <w:rPr>
                <w:rFonts w:asciiTheme="majorHAnsi" w:eastAsia="Times New Roman" w:hAnsiTheme="majorHAnsi" w:cs="Arial"/>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AA5F2F" w:rsidRPr="00AA5F2F" w:rsidRDefault="00AA5F2F" w:rsidP="00AA5F2F">
            <w:pPr>
              <w:spacing w:after="0" w:line="240" w:lineRule="auto"/>
              <w:jc w:val="center"/>
              <w:rPr>
                <w:rFonts w:asciiTheme="majorHAnsi" w:eastAsia="Times New Roman" w:hAnsiTheme="majorHAnsi" w:cs="Arial"/>
                <w:b/>
                <w:bCs/>
                <w:i/>
                <w:color w:val="FF0000"/>
                <w:sz w:val="18"/>
                <w:szCs w:val="18"/>
                <w:lang w:eastAsia="es-PE"/>
              </w:rPr>
            </w:pPr>
            <w:r w:rsidRPr="00AA5F2F">
              <w:rPr>
                <w:rFonts w:asciiTheme="majorHAnsi" w:eastAsia="Times New Roman" w:hAnsiTheme="majorHAnsi" w:cs="Arial"/>
                <w:b/>
                <w:bCs/>
                <w:i/>
                <w:color w:val="FF0000"/>
                <w:sz w:val="18"/>
                <w:szCs w:val="18"/>
                <w:lang w:eastAsia="es-PE"/>
              </w:rPr>
              <w:t> </w:t>
            </w:r>
          </w:p>
        </w:tc>
      </w:tr>
    </w:tbl>
    <w:p w:rsidR="00AA5F2F" w:rsidRPr="00AA5F2F" w:rsidRDefault="00AA5F2F" w:rsidP="00AA5F2F">
      <w:pPr>
        <w:jc w:val="both"/>
        <w:rPr>
          <w:rFonts w:asciiTheme="majorHAnsi" w:eastAsiaTheme="minorHAnsi" w:hAnsiTheme="majorHAnsi" w:cs="Arial"/>
          <w:b/>
          <w:i/>
          <w:sz w:val="18"/>
          <w:szCs w:val="18"/>
        </w:rPr>
      </w:pPr>
      <w:r>
        <w:rPr>
          <w:rFonts w:asciiTheme="majorHAnsi" w:eastAsiaTheme="minorHAnsi" w:hAnsiTheme="majorHAnsi" w:cs="Arial"/>
          <w:b/>
          <w:i/>
          <w:sz w:val="18"/>
          <w:szCs w:val="18"/>
        </w:rPr>
        <w:t xml:space="preserve">C. </w:t>
      </w:r>
      <w:r w:rsidRPr="00AA5F2F">
        <w:rPr>
          <w:rFonts w:asciiTheme="majorHAnsi" w:eastAsiaTheme="minorHAnsi" w:hAnsiTheme="majorHAnsi" w:cs="Arial"/>
          <w:b/>
          <w:i/>
          <w:sz w:val="18"/>
          <w:szCs w:val="18"/>
        </w:rPr>
        <w:t>COMPETENCIAS:</w:t>
      </w:r>
    </w:p>
    <w:tbl>
      <w:tblPr>
        <w:tblStyle w:val="Tablaconcuadrcula106"/>
        <w:tblW w:w="0" w:type="auto"/>
        <w:tblInd w:w="675" w:type="dxa"/>
        <w:tblLook w:val="04A0" w:firstRow="1" w:lastRow="0" w:firstColumn="1" w:lastColumn="0" w:noHBand="0" w:noVBand="1"/>
      </w:tblPr>
      <w:tblGrid>
        <w:gridCol w:w="8379"/>
      </w:tblGrid>
      <w:tr w:rsidR="00AA5F2F" w:rsidRPr="00AA5F2F" w:rsidTr="00AA5F2F">
        <w:tc>
          <w:tcPr>
            <w:tcW w:w="8379" w:type="dxa"/>
            <w:tcBorders>
              <w:top w:val="single" w:sz="4" w:space="0" w:color="auto"/>
              <w:left w:val="single" w:sz="4" w:space="0" w:color="auto"/>
              <w:bottom w:val="single" w:sz="4" w:space="0" w:color="auto"/>
              <w:right w:val="single" w:sz="4" w:space="0" w:color="auto"/>
            </w:tcBorders>
            <w:hideMark/>
          </w:tcPr>
          <w:p w:rsidR="00AA5F2F" w:rsidRPr="00AA5F2F" w:rsidRDefault="00AA5F2F" w:rsidP="00AA5F2F">
            <w:pPr>
              <w:numPr>
                <w:ilvl w:val="0"/>
                <w:numId w:val="45"/>
              </w:numPr>
              <w:jc w:val="both"/>
              <w:rPr>
                <w:rFonts w:asciiTheme="majorHAnsi" w:eastAsiaTheme="minorHAnsi" w:hAnsiTheme="majorHAnsi" w:cs="Arial"/>
                <w:i/>
                <w:sz w:val="18"/>
                <w:szCs w:val="18"/>
              </w:rPr>
            </w:pPr>
            <w:r w:rsidRPr="00AA5F2F">
              <w:rPr>
                <w:rFonts w:asciiTheme="majorHAnsi" w:eastAsiaTheme="minorHAnsi" w:hAnsiTheme="majorHAnsi" w:cs="Arial"/>
                <w:i/>
                <w:sz w:val="18"/>
                <w:szCs w:val="18"/>
              </w:rPr>
              <w:t>Compromiso, Pro actividad, Responsabilidad</w:t>
            </w:r>
            <w:r>
              <w:rPr>
                <w:rFonts w:asciiTheme="majorHAnsi" w:eastAsiaTheme="minorHAnsi" w:hAnsiTheme="majorHAnsi" w:cs="Arial"/>
                <w:i/>
                <w:sz w:val="18"/>
                <w:szCs w:val="18"/>
              </w:rPr>
              <w:t>,</w:t>
            </w:r>
            <w:r w:rsidRPr="00AA5F2F">
              <w:rPr>
                <w:rFonts w:asciiTheme="majorHAnsi" w:eastAsiaTheme="minorHAnsi" w:hAnsiTheme="majorHAnsi" w:cs="Arial"/>
                <w:i/>
                <w:sz w:val="18"/>
                <w:szCs w:val="18"/>
              </w:rPr>
              <w:t xml:space="preserve"> Trabajo en equipo.</w:t>
            </w:r>
          </w:p>
          <w:p w:rsidR="00AA5F2F" w:rsidRPr="00AA5F2F" w:rsidRDefault="00AA5F2F" w:rsidP="00AA5F2F">
            <w:pPr>
              <w:framePr w:hSpace="141" w:wrap="around" w:vAnchor="text" w:hAnchor="page" w:x="2247" w:y="97"/>
              <w:jc w:val="both"/>
              <w:rPr>
                <w:rFonts w:asciiTheme="majorHAnsi" w:eastAsiaTheme="minorHAnsi" w:hAnsiTheme="majorHAnsi" w:cs="Arial"/>
                <w:b/>
                <w:i/>
                <w:sz w:val="18"/>
                <w:szCs w:val="18"/>
              </w:rPr>
            </w:pPr>
          </w:p>
        </w:tc>
      </w:tr>
    </w:tbl>
    <w:p w:rsidR="00AA5F2F" w:rsidRPr="00AA5F2F" w:rsidRDefault="00AA5F2F" w:rsidP="00AA5F2F">
      <w:pPr>
        <w:jc w:val="both"/>
        <w:rPr>
          <w:rFonts w:asciiTheme="majorHAnsi" w:eastAsiaTheme="minorHAnsi" w:hAnsiTheme="majorHAnsi" w:cs="Arial"/>
          <w:b/>
          <w:i/>
          <w:sz w:val="18"/>
          <w:szCs w:val="18"/>
        </w:rPr>
      </w:pPr>
      <w:r>
        <w:rPr>
          <w:rFonts w:asciiTheme="majorHAnsi" w:eastAsiaTheme="minorHAnsi" w:hAnsiTheme="majorHAnsi" w:cs="Arial"/>
          <w:b/>
          <w:i/>
          <w:sz w:val="18"/>
          <w:szCs w:val="18"/>
        </w:rPr>
        <w:t xml:space="preserve">D. </w:t>
      </w:r>
      <w:r w:rsidRPr="00AA5F2F">
        <w:rPr>
          <w:rFonts w:asciiTheme="majorHAnsi" w:eastAsiaTheme="minorHAnsi" w:hAnsiTheme="majorHAnsi" w:cs="Arial"/>
          <w:b/>
          <w:i/>
          <w:sz w:val="18"/>
          <w:szCs w:val="18"/>
        </w:rPr>
        <w:t>DESCRIPCION DEL SERVICIO A REALIZAR</w:t>
      </w:r>
    </w:p>
    <w:tbl>
      <w:tblPr>
        <w:tblStyle w:val="Tablaconcuadrcula106"/>
        <w:tblW w:w="8928" w:type="dxa"/>
        <w:tblInd w:w="426" w:type="dxa"/>
        <w:tblLook w:val="04A0" w:firstRow="1" w:lastRow="0" w:firstColumn="1" w:lastColumn="0" w:noHBand="0" w:noVBand="1"/>
      </w:tblPr>
      <w:tblGrid>
        <w:gridCol w:w="8928"/>
      </w:tblGrid>
      <w:tr w:rsidR="00AA5F2F" w:rsidRPr="00AA5F2F" w:rsidTr="00AA5F2F">
        <w:trPr>
          <w:trHeight w:val="2459"/>
        </w:trPr>
        <w:tc>
          <w:tcPr>
            <w:tcW w:w="8928" w:type="dxa"/>
            <w:tcBorders>
              <w:top w:val="single" w:sz="4" w:space="0" w:color="auto"/>
              <w:left w:val="single" w:sz="4" w:space="0" w:color="auto"/>
              <w:bottom w:val="single" w:sz="4" w:space="0" w:color="auto"/>
              <w:right w:val="single" w:sz="4" w:space="0" w:color="auto"/>
            </w:tcBorders>
            <w:hideMark/>
          </w:tcPr>
          <w:p w:rsidR="00AA5F2F" w:rsidRPr="00AA5F2F" w:rsidRDefault="00AA5F2F" w:rsidP="00AA5F2F">
            <w:pPr>
              <w:numPr>
                <w:ilvl w:val="0"/>
                <w:numId w:val="49"/>
              </w:numPr>
              <w:contextualSpacing/>
              <w:jc w:val="both"/>
              <w:rPr>
                <w:rFonts w:asciiTheme="majorHAnsi" w:eastAsiaTheme="minorHAnsi" w:hAnsiTheme="majorHAnsi" w:cstheme="minorHAnsi"/>
                <w:i/>
                <w:sz w:val="18"/>
                <w:szCs w:val="18"/>
              </w:rPr>
            </w:pPr>
            <w:r w:rsidRPr="00AA5F2F">
              <w:rPr>
                <w:rFonts w:asciiTheme="majorHAnsi" w:eastAsiaTheme="minorHAnsi" w:hAnsiTheme="majorHAnsi" w:cstheme="minorHAnsi"/>
                <w:i/>
                <w:sz w:val="18"/>
                <w:szCs w:val="18"/>
              </w:rPr>
              <w:t>Apoyar en las inspecciones inopinadas, a los centros de producción en la Región.</w:t>
            </w:r>
          </w:p>
          <w:p w:rsidR="00AA5F2F" w:rsidRPr="00AA5F2F" w:rsidRDefault="00AA5F2F" w:rsidP="00AA5F2F">
            <w:pPr>
              <w:numPr>
                <w:ilvl w:val="0"/>
                <w:numId w:val="49"/>
              </w:numPr>
              <w:contextualSpacing/>
              <w:jc w:val="both"/>
              <w:rPr>
                <w:rFonts w:asciiTheme="majorHAnsi" w:eastAsiaTheme="minorHAnsi" w:hAnsiTheme="majorHAnsi" w:cstheme="minorHAnsi"/>
                <w:i/>
                <w:sz w:val="18"/>
                <w:szCs w:val="18"/>
              </w:rPr>
            </w:pPr>
            <w:r w:rsidRPr="00AA5F2F">
              <w:rPr>
                <w:rFonts w:asciiTheme="majorHAnsi" w:eastAsiaTheme="minorHAnsi" w:hAnsiTheme="majorHAnsi" w:cstheme="minorHAnsi"/>
                <w:i/>
                <w:sz w:val="18"/>
                <w:szCs w:val="18"/>
              </w:rPr>
              <w:t>Apoyar en las inspecciones inopinadas de la calidad sanitaria de productos hidrobiológicos marinos y continentales; en los mercados de abastos, ferias dominicales, frigoríficos, cevicherias, marisquerías, restaurantes y otros, en la Región.</w:t>
            </w:r>
          </w:p>
          <w:p w:rsidR="00AA5F2F" w:rsidRPr="00AA5F2F" w:rsidRDefault="00AA5F2F" w:rsidP="00AA5F2F">
            <w:pPr>
              <w:numPr>
                <w:ilvl w:val="0"/>
                <w:numId w:val="49"/>
              </w:numPr>
              <w:autoSpaceDE w:val="0"/>
              <w:autoSpaceDN w:val="0"/>
              <w:adjustRightInd w:val="0"/>
              <w:spacing w:before="120"/>
              <w:contextualSpacing/>
              <w:jc w:val="both"/>
              <w:rPr>
                <w:rFonts w:asciiTheme="majorHAnsi" w:eastAsiaTheme="minorHAnsi" w:hAnsiTheme="majorHAnsi" w:cstheme="minorHAnsi"/>
                <w:i/>
                <w:sz w:val="18"/>
                <w:szCs w:val="18"/>
              </w:rPr>
            </w:pPr>
            <w:r w:rsidRPr="00AA5F2F">
              <w:rPr>
                <w:rFonts w:asciiTheme="majorHAnsi" w:eastAsiaTheme="minorHAnsi" w:hAnsiTheme="majorHAnsi" w:cstheme="minorHAnsi"/>
                <w:i/>
                <w:sz w:val="18"/>
                <w:szCs w:val="18"/>
              </w:rPr>
              <w:t>Apoyar en las inspecciones de la comercialización, en época de veda de camarón de río y truchas, en la Región.</w:t>
            </w:r>
          </w:p>
          <w:p w:rsidR="00AA5F2F" w:rsidRPr="00AA5F2F" w:rsidRDefault="00AA5F2F" w:rsidP="00AA5F2F">
            <w:pPr>
              <w:numPr>
                <w:ilvl w:val="0"/>
                <w:numId w:val="49"/>
              </w:numPr>
              <w:autoSpaceDE w:val="0"/>
              <w:autoSpaceDN w:val="0"/>
              <w:adjustRightInd w:val="0"/>
              <w:spacing w:before="120"/>
              <w:contextualSpacing/>
              <w:jc w:val="both"/>
              <w:rPr>
                <w:rFonts w:asciiTheme="majorHAnsi" w:eastAsiaTheme="minorHAnsi" w:hAnsiTheme="majorHAnsi" w:cstheme="minorHAnsi"/>
                <w:i/>
                <w:sz w:val="18"/>
                <w:szCs w:val="18"/>
              </w:rPr>
            </w:pPr>
            <w:r w:rsidRPr="00AA5F2F">
              <w:rPr>
                <w:rFonts w:asciiTheme="majorHAnsi" w:eastAsiaTheme="minorHAnsi" w:hAnsiTheme="majorHAnsi" w:cstheme="minorHAnsi"/>
                <w:i/>
                <w:sz w:val="18"/>
                <w:szCs w:val="18"/>
              </w:rPr>
              <w:t>Apoyar en la organización de los cursos de capacitación, dirigidos a los Representantes de los centros de producción, en la Región.</w:t>
            </w:r>
          </w:p>
          <w:p w:rsidR="00AA5F2F" w:rsidRPr="00AA5F2F" w:rsidRDefault="00AA5F2F" w:rsidP="00AA5F2F">
            <w:pPr>
              <w:numPr>
                <w:ilvl w:val="0"/>
                <w:numId w:val="49"/>
              </w:numPr>
              <w:autoSpaceDE w:val="0"/>
              <w:autoSpaceDN w:val="0"/>
              <w:adjustRightInd w:val="0"/>
              <w:spacing w:before="120"/>
              <w:contextualSpacing/>
              <w:jc w:val="both"/>
              <w:rPr>
                <w:rFonts w:asciiTheme="majorHAnsi" w:eastAsiaTheme="minorHAnsi" w:hAnsiTheme="majorHAnsi" w:cstheme="minorHAnsi"/>
                <w:i/>
                <w:sz w:val="18"/>
                <w:szCs w:val="18"/>
              </w:rPr>
            </w:pPr>
            <w:r w:rsidRPr="00AA5F2F">
              <w:rPr>
                <w:rFonts w:asciiTheme="majorHAnsi" w:eastAsiaTheme="minorHAnsi" w:hAnsiTheme="majorHAnsi" w:cstheme="minorHAnsi"/>
                <w:i/>
                <w:sz w:val="18"/>
                <w:szCs w:val="18"/>
              </w:rPr>
              <w:t>Apoyar en la conformación de los Comités de Vigilancia Pesquera, en la Región.</w:t>
            </w:r>
          </w:p>
          <w:p w:rsidR="00AA5F2F" w:rsidRPr="00AA5F2F" w:rsidRDefault="00AA5F2F" w:rsidP="00AA5F2F">
            <w:pPr>
              <w:numPr>
                <w:ilvl w:val="0"/>
                <w:numId w:val="49"/>
              </w:numPr>
              <w:autoSpaceDE w:val="0"/>
              <w:autoSpaceDN w:val="0"/>
              <w:adjustRightInd w:val="0"/>
              <w:spacing w:before="120"/>
              <w:contextualSpacing/>
              <w:jc w:val="both"/>
              <w:rPr>
                <w:rFonts w:asciiTheme="majorHAnsi" w:eastAsiaTheme="minorHAnsi" w:hAnsiTheme="majorHAnsi" w:cstheme="minorHAnsi"/>
                <w:i/>
                <w:sz w:val="18"/>
                <w:szCs w:val="18"/>
              </w:rPr>
            </w:pPr>
            <w:r w:rsidRPr="00AA5F2F">
              <w:rPr>
                <w:rFonts w:asciiTheme="majorHAnsi" w:eastAsiaTheme="minorHAnsi" w:hAnsiTheme="majorHAnsi" w:cstheme="minorHAnsi"/>
                <w:i/>
                <w:sz w:val="18"/>
                <w:szCs w:val="18"/>
              </w:rPr>
              <w:t>Apoyar en las inspecciones inopinadas ambientales acuícolas, en los centros de producción, en cumplimiento de la normatividad ambiental acuícola vigente.</w:t>
            </w:r>
          </w:p>
          <w:p w:rsidR="00AA5F2F" w:rsidRPr="00AA5F2F" w:rsidRDefault="00AA5F2F" w:rsidP="00AA5F2F">
            <w:pPr>
              <w:numPr>
                <w:ilvl w:val="0"/>
                <w:numId w:val="49"/>
              </w:numPr>
              <w:autoSpaceDE w:val="0"/>
              <w:autoSpaceDN w:val="0"/>
              <w:adjustRightInd w:val="0"/>
              <w:spacing w:before="120"/>
              <w:contextualSpacing/>
              <w:jc w:val="both"/>
              <w:rPr>
                <w:rFonts w:asciiTheme="majorHAnsi" w:eastAsiaTheme="minorHAnsi" w:hAnsiTheme="majorHAnsi" w:cstheme="minorHAnsi"/>
                <w:i/>
                <w:sz w:val="18"/>
                <w:szCs w:val="18"/>
              </w:rPr>
            </w:pPr>
            <w:r w:rsidRPr="00AA5F2F">
              <w:rPr>
                <w:rFonts w:asciiTheme="majorHAnsi" w:eastAsiaTheme="minorHAnsi" w:hAnsiTheme="majorHAnsi" w:cstheme="minorHAnsi"/>
                <w:i/>
                <w:sz w:val="18"/>
                <w:szCs w:val="18"/>
              </w:rPr>
              <w:t>Otros, que le asigne la Dirección y el Responsable del POI, para el cumplimiento del POI.</w:t>
            </w:r>
          </w:p>
        </w:tc>
      </w:tr>
    </w:tbl>
    <w:p w:rsidR="00AA5F2F" w:rsidRPr="00AA5F2F" w:rsidRDefault="00AA5F2F" w:rsidP="00AA5F2F">
      <w:pPr>
        <w:pStyle w:val="Prrafodelista"/>
        <w:numPr>
          <w:ilvl w:val="0"/>
          <w:numId w:val="50"/>
        </w:numPr>
        <w:ind w:left="284"/>
        <w:jc w:val="both"/>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CONDICIONES ESENCIALES DEL CONTRATO</w:t>
      </w:r>
    </w:p>
    <w:tbl>
      <w:tblPr>
        <w:tblStyle w:val="Tablaconcuadrcula106"/>
        <w:tblW w:w="0" w:type="auto"/>
        <w:tblInd w:w="392" w:type="dxa"/>
        <w:tblLook w:val="04A0" w:firstRow="1" w:lastRow="0" w:firstColumn="1" w:lastColumn="0" w:noHBand="0" w:noVBand="1"/>
      </w:tblPr>
      <w:tblGrid>
        <w:gridCol w:w="2551"/>
        <w:gridCol w:w="6096"/>
      </w:tblGrid>
      <w:tr w:rsidR="00AA5F2F" w:rsidRPr="00AA5F2F" w:rsidTr="00AA5F2F">
        <w:tc>
          <w:tcPr>
            <w:tcW w:w="2551"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i/>
                <w:sz w:val="18"/>
                <w:szCs w:val="18"/>
              </w:rPr>
              <w:t>En el Área de Área Seguimiento, Control y Vigilancia  de la Dirección Regional de la Producción.</w:t>
            </w:r>
          </w:p>
        </w:tc>
      </w:tr>
      <w:tr w:rsidR="00AA5F2F" w:rsidRPr="00AA5F2F" w:rsidTr="00AA5F2F">
        <w:tc>
          <w:tcPr>
            <w:tcW w:w="2551"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280422" w:rsidP="00AA5F2F">
            <w:pPr>
              <w:contextualSpacing/>
              <w:rPr>
                <w:rFonts w:asciiTheme="majorHAnsi" w:eastAsiaTheme="minorHAnsi" w:hAnsiTheme="majorHAnsi" w:cs="Arial"/>
                <w:i/>
                <w:sz w:val="18"/>
                <w:szCs w:val="18"/>
              </w:rPr>
            </w:pPr>
            <w:r>
              <w:rPr>
                <w:rFonts w:asciiTheme="majorHAnsi" w:eastAsiaTheme="minorHAnsi" w:hAnsiTheme="majorHAnsi" w:cs="Arial"/>
                <w:i/>
                <w:sz w:val="18"/>
                <w:szCs w:val="18"/>
              </w:rPr>
              <w:t>AL 31 DE DICIEMBRE DEL 2016</w:t>
            </w:r>
          </w:p>
        </w:tc>
      </w:tr>
      <w:tr w:rsidR="00AA5F2F" w:rsidRPr="00AA5F2F" w:rsidTr="00AA5F2F">
        <w:tc>
          <w:tcPr>
            <w:tcW w:w="2551"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autoSpaceDE w:val="0"/>
              <w:autoSpaceDN w:val="0"/>
              <w:adjustRightInd w:val="0"/>
              <w:rPr>
                <w:rFonts w:asciiTheme="majorHAnsi" w:eastAsiaTheme="minorHAnsi" w:hAnsiTheme="majorHAnsi" w:cstheme="minorHAnsi"/>
                <w:i/>
                <w:sz w:val="18"/>
                <w:szCs w:val="18"/>
              </w:rPr>
            </w:pPr>
            <w:r w:rsidRPr="00AA5F2F">
              <w:rPr>
                <w:rFonts w:asciiTheme="majorHAnsi" w:eastAsiaTheme="minorHAnsi" w:hAnsiTheme="majorHAnsi" w:cstheme="minorHAnsi"/>
                <w:i/>
                <w:sz w:val="18"/>
                <w:szCs w:val="18"/>
              </w:rPr>
              <w:t>MIL QUINIENTOS  Y 00/ NUEVOS SOLES (S/ 1,500.00).</w:t>
            </w:r>
          </w:p>
          <w:p w:rsidR="00AA5F2F" w:rsidRPr="00AA5F2F" w:rsidRDefault="00AA5F2F" w:rsidP="00AA5F2F">
            <w:pPr>
              <w:contextualSpacing/>
              <w:rPr>
                <w:rFonts w:asciiTheme="majorHAnsi" w:eastAsiaTheme="minorHAnsi" w:hAnsiTheme="majorHAnsi" w:cs="Arial"/>
                <w:i/>
                <w:sz w:val="18"/>
                <w:szCs w:val="18"/>
              </w:rPr>
            </w:pPr>
          </w:p>
        </w:tc>
      </w:tr>
      <w:tr w:rsidR="00AA5F2F" w:rsidRPr="00AA5F2F" w:rsidTr="00AA5F2F">
        <w:tc>
          <w:tcPr>
            <w:tcW w:w="2551"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b/>
                <w:i/>
                <w:sz w:val="18"/>
                <w:szCs w:val="18"/>
              </w:rPr>
            </w:pPr>
            <w:r w:rsidRPr="00AA5F2F">
              <w:rPr>
                <w:rFonts w:asciiTheme="majorHAnsi" w:eastAsiaTheme="minorHAnsi" w:hAnsiTheme="majorHAnsi" w:cs="Arial"/>
                <w:b/>
                <w:i/>
                <w:sz w:val="18"/>
                <w:szCs w:val="18"/>
              </w:rPr>
              <w:lastRenderedPageBreak/>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 xml:space="preserve">Fuente de Financiamiento  </w:t>
            </w:r>
            <w:r w:rsidRPr="00AA5F2F">
              <w:rPr>
                <w:rFonts w:asciiTheme="majorHAnsi" w:eastAsiaTheme="minorHAnsi" w:hAnsiTheme="majorHAnsi" w:cs="Arial"/>
                <w:i/>
                <w:sz w:val="18"/>
                <w:szCs w:val="18"/>
              </w:rPr>
              <w:t>:  1 RECURSOS ORDINARIOS</w:t>
            </w:r>
          </w:p>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Rubro</w:t>
            </w:r>
            <w:r w:rsidRPr="00AA5F2F">
              <w:rPr>
                <w:rFonts w:asciiTheme="majorHAnsi" w:eastAsiaTheme="minorHAnsi" w:hAnsiTheme="majorHAnsi" w:cs="Arial"/>
                <w:i/>
                <w:sz w:val="18"/>
                <w:szCs w:val="18"/>
              </w:rPr>
              <w:t xml:space="preserve">                                     :  00 RECURSOS ORDINARIOS</w:t>
            </w:r>
          </w:p>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Programa</w:t>
            </w:r>
            <w:r w:rsidRPr="00AA5F2F">
              <w:rPr>
                <w:rFonts w:asciiTheme="majorHAnsi" w:eastAsiaTheme="minorHAnsi" w:hAnsiTheme="majorHAnsi" w:cs="Arial"/>
                <w:i/>
                <w:sz w:val="18"/>
                <w:szCs w:val="18"/>
              </w:rPr>
              <w:t xml:space="preserve">                               :  9001 </w:t>
            </w:r>
          </w:p>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Prod/Proy</w:t>
            </w:r>
            <w:r w:rsidRPr="00AA5F2F">
              <w:rPr>
                <w:rFonts w:asciiTheme="majorHAnsi" w:eastAsiaTheme="minorHAnsi" w:hAnsiTheme="majorHAnsi" w:cs="Arial"/>
                <w:i/>
                <w:sz w:val="18"/>
                <w:szCs w:val="18"/>
              </w:rPr>
              <w:t xml:space="preserve">                               :  3.999999</w:t>
            </w:r>
          </w:p>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Act/AI/Obra</w:t>
            </w:r>
            <w:r w:rsidRPr="00AA5F2F">
              <w:rPr>
                <w:rFonts w:asciiTheme="majorHAnsi" w:eastAsiaTheme="minorHAnsi" w:hAnsiTheme="majorHAnsi" w:cs="Arial"/>
                <w:i/>
                <w:sz w:val="18"/>
                <w:szCs w:val="18"/>
              </w:rPr>
              <w:t xml:space="preserve">                             :  5.000003</w:t>
            </w:r>
          </w:p>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Función</w:t>
            </w:r>
            <w:r w:rsidRPr="00AA5F2F">
              <w:rPr>
                <w:rFonts w:asciiTheme="majorHAnsi" w:eastAsiaTheme="minorHAnsi" w:hAnsiTheme="majorHAnsi" w:cs="Arial"/>
                <w:i/>
                <w:sz w:val="18"/>
                <w:szCs w:val="18"/>
              </w:rPr>
              <w:t xml:space="preserve">                                   :  11</w:t>
            </w:r>
          </w:p>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División Funcional</w:t>
            </w:r>
            <w:r w:rsidRPr="00AA5F2F">
              <w:rPr>
                <w:rFonts w:asciiTheme="majorHAnsi" w:eastAsiaTheme="minorHAnsi" w:hAnsiTheme="majorHAnsi" w:cs="Arial"/>
                <w:i/>
                <w:sz w:val="18"/>
                <w:szCs w:val="18"/>
              </w:rPr>
              <w:t xml:space="preserve">                 :  006</w:t>
            </w:r>
          </w:p>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Grupo Funcional</w:t>
            </w:r>
            <w:r w:rsidRPr="00AA5F2F">
              <w:rPr>
                <w:rFonts w:asciiTheme="majorHAnsi" w:eastAsiaTheme="minorHAnsi" w:hAnsiTheme="majorHAnsi" w:cs="Arial"/>
                <w:i/>
                <w:sz w:val="18"/>
                <w:szCs w:val="18"/>
              </w:rPr>
              <w:t xml:space="preserve">                    :  0008</w:t>
            </w:r>
          </w:p>
          <w:p w:rsidR="00AA5F2F" w:rsidRPr="00AA5F2F" w:rsidRDefault="00AA5F2F" w:rsidP="00AA5F2F">
            <w:pPr>
              <w:contextualSpacing/>
              <w:rPr>
                <w:rFonts w:asciiTheme="majorHAnsi" w:eastAsiaTheme="minorHAnsi" w:hAnsiTheme="majorHAnsi" w:cs="Arial"/>
                <w:i/>
                <w:sz w:val="18"/>
                <w:szCs w:val="18"/>
              </w:rPr>
            </w:pPr>
            <w:r w:rsidRPr="00AA5F2F">
              <w:rPr>
                <w:rFonts w:asciiTheme="majorHAnsi" w:eastAsiaTheme="minorHAnsi" w:hAnsiTheme="majorHAnsi" w:cs="Arial"/>
                <w:b/>
                <w:i/>
                <w:sz w:val="18"/>
                <w:szCs w:val="18"/>
              </w:rPr>
              <w:t>Meta Presupuestal</w:t>
            </w:r>
            <w:r w:rsidRPr="00AA5F2F">
              <w:rPr>
                <w:rFonts w:asciiTheme="majorHAnsi" w:eastAsiaTheme="minorHAnsi" w:hAnsiTheme="majorHAnsi" w:cs="Arial"/>
                <w:i/>
                <w:sz w:val="18"/>
                <w:szCs w:val="18"/>
              </w:rPr>
              <w:t xml:space="preserve">                 :  0127</w:t>
            </w:r>
          </w:p>
        </w:tc>
      </w:tr>
    </w:tbl>
    <w:p w:rsidR="002E0041" w:rsidRDefault="002E0041" w:rsidP="002E0041">
      <w:pPr>
        <w:pStyle w:val="Leyendadelaimagen0"/>
        <w:shd w:val="clear" w:color="auto" w:fill="auto"/>
        <w:spacing w:line="276" w:lineRule="auto"/>
        <w:rPr>
          <w:rFonts w:ascii="Arial" w:eastAsiaTheme="minorHAnsi" w:hAnsi="Arial" w:cs="Arial"/>
          <w:i/>
          <w:iCs/>
          <w:sz w:val="18"/>
          <w:szCs w:val="18"/>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04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22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655055" w:rsidRDefault="00655055"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655055" w:rsidRPr="009665D4" w:rsidRDefault="00655055"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w:t>
      </w:r>
      <w:r w:rsidR="00280422">
        <w:rPr>
          <w:rFonts w:asciiTheme="majorHAnsi" w:eastAsia="Times New Roman" w:hAnsiTheme="majorHAnsi" w:cstheme="minorHAnsi"/>
          <w:b/>
          <w:i/>
          <w:color w:val="009900"/>
          <w:sz w:val="18"/>
          <w:szCs w:val="18"/>
          <w:shd w:val="clear" w:color="auto" w:fill="CCFFCC"/>
          <w:lang w:val="es-ES" w:eastAsia="es-ES"/>
        </w:rPr>
        <w:t>4</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162B2" w:rsidRPr="00A26362"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A26362">
        <w:rPr>
          <w:rFonts w:asciiTheme="majorHAnsi" w:eastAsia="Times New Roman" w:hAnsiTheme="majorHAnsi" w:cstheme="minorHAnsi"/>
          <w:b/>
          <w:i/>
          <w:sz w:val="18"/>
          <w:szCs w:val="18"/>
          <w:u w:val="single"/>
          <w:lang w:val="es-ES" w:eastAsia="es-ES"/>
        </w:rPr>
        <w:t xml:space="preserve">UN </w:t>
      </w:r>
      <w:r w:rsidR="00A26362" w:rsidRPr="00A26362">
        <w:rPr>
          <w:rFonts w:asciiTheme="majorHAnsi" w:eastAsia="Times New Roman" w:hAnsiTheme="majorHAnsi" w:cstheme="minorHAnsi"/>
          <w:b/>
          <w:i/>
          <w:sz w:val="18"/>
          <w:szCs w:val="18"/>
          <w:u w:val="single"/>
          <w:lang w:eastAsia="es-ES"/>
        </w:rPr>
        <w:t xml:space="preserve">ASISTENTE </w:t>
      </w:r>
      <w:r w:rsidR="00280422">
        <w:rPr>
          <w:rFonts w:asciiTheme="majorHAnsi" w:eastAsia="Times New Roman" w:hAnsiTheme="majorHAnsi" w:cstheme="minorHAnsi"/>
          <w:b/>
          <w:i/>
          <w:sz w:val="18"/>
          <w:szCs w:val="18"/>
          <w:u w:val="single"/>
          <w:lang w:eastAsia="es-ES"/>
        </w:rPr>
        <w:t>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5E51D3">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6315B" w:rsidRPr="0056315B" w:rsidRDefault="0056315B" w:rsidP="006A583D">
            <w:pPr>
              <w:pStyle w:val="Prrafodelista"/>
              <w:numPr>
                <w:ilvl w:val="0"/>
                <w:numId w:val="24"/>
              </w:numPr>
              <w:tabs>
                <w:tab w:val="left" w:pos="614"/>
              </w:tabs>
              <w:spacing w:after="0" w:line="240" w:lineRule="auto"/>
              <w:rPr>
                <w:rFonts w:asciiTheme="majorHAnsi" w:eastAsia="Times New Roman" w:hAnsiTheme="majorHAnsi" w:cs="Calibri"/>
                <w:b/>
                <w:bCs/>
                <w:i/>
                <w:sz w:val="18"/>
                <w:szCs w:val="18"/>
                <w:lang w:val="es-ES" w:eastAsia="es-ES"/>
              </w:rPr>
            </w:pPr>
            <w:r w:rsidRPr="006B3F1A">
              <w:rPr>
                <w:rFonts w:asciiTheme="majorHAnsi" w:hAnsiTheme="majorHAnsi"/>
                <w:i/>
                <w:sz w:val="18"/>
                <w:szCs w:val="18"/>
              </w:rPr>
              <w:t>E</w:t>
            </w:r>
            <w:r>
              <w:rPr>
                <w:rFonts w:asciiTheme="majorHAnsi" w:hAnsiTheme="majorHAnsi"/>
                <w:i/>
                <w:sz w:val="18"/>
                <w:szCs w:val="18"/>
              </w:rPr>
              <w:t>gresado Universitario en administración, contabilidad y/o economía.</w:t>
            </w:r>
          </w:p>
          <w:p w:rsidR="008162B2" w:rsidRPr="00BA1006" w:rsidRDefault="008162B2" w:rsidP="0056315B">
            <w:pPr>
              <w:pStyle w:val="Prrafodelista"/>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5E51D3">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Temas relacionados</w:t>
            </w:r>
            <w:r w:rsidR="0056315B">
              <w:rPr>
                <w:rFonts w:asciiTheme="majorHAnsi" w:eastAsia="Times New Roman" w:hAnsiTheme="majorHAnsi" w:cs="Calibri"/>
                <w:i/>
                <w:sz w:val="18"/>
                <w:szCs w:val="18"/>
                <w:lang w:eastAsia="es-PE"/>
              </w:rPr>
              <w:t xml:space="preserve"> al 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9665D4" w:rsidRDefault="008162B2"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hAnsiTheme="majorHAnsi" w:cs="Calibri"/>
                <w:b/>
                <w:i/>
                <w:sz w:val="18"/>
                <w:szCs w:val="18"/>
                <w:lang w:val="es-ES"/>
              </w:rPr>
            </w:pPr>
          </w:p>
          <w:p w:rsidR="008162B2" w:rsidRDefault="008162B2" w:rsidP="000963DA">
            <w:pPr>
              <w:spacing w:after="0" w:line="240" w:lineRule="auto"/>
              <w:jc w:val="center"/>
              <w:rPr>
                <w:rFonts w:asciiTheme="majorHAnsi" w:hAnsiTheme="majorHAnsi" w:cs="Calibri"/>
                <w:b/>
                <w:i/>
                <w:sz w:val="18"/>
                <w:szCs w:val="18"/>
                <w:lang w:val="es-ES"/>
              </w:rPr>
            </w:pP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D2704">
              <w:rPr>
                <w:rFonts w:asciiTheme="majorHAnsi" w:hAnsiTheme="majorHAnsi" w:cs="Calibri"/>
                <w:b/>
                <w:i/>
                <w:sz w:val="18"/>
                <w:szCs w:val="18"/>
                <w:lang w:val="es-ES"/>
              </w:rPr>
              <w:t>4</w:t>
            </w:r>
          </w:p>
          <w:p w:rsidR="008162B2" w:rsidRPr="009665D4" w:rsidRDefault="008162B2"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5E51D3">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162B2" w:rsidRPr="001F740B" w:rsidRDefault="008162B2"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6315B">
              <w:rPr>
                <w:rFonts w:asciiTheme="majorHAnsi" w:hAnsiTheme="majorHAnsi" w:cs="Calibri"/>
                <w:i/>
                <w:sz w:val="18"/>
                <w:szCs w:val="18"/>
                <w:lang w:val="es-ES"/>
              </w:rPr>
              <w:t>6 meses</w:t>
            </w:r>
          </w:p>
          <w:p w:rsidR="008162B2" w:rsidRPr="009665D4" w:rsidRDefault="008162B2" w:rsidP="0056315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6315B">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56315B">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26362">
              <w:rPr>
                <w:rFonts w:asciiTheme="majorHAnsi" w:hAnsiTheme="majorHAnsi" w:cs="Calibri"/>
                <w:i/>
                <w:sz w:val="18"/>
                <w:szCs w:val="18"/>
                <w:lang w:val="es-ES"/>
              </w:rPr>
              <w:t>6 Meses</w:t>
            </w:r>
          </w:p>
          <w:p w:rsidR="008162B2" w:rsidRPr="009665D4" w:rsidRDefault="008162B2" w:rsidP="00A2636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26362">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tc>
      </w:tr>
      <w:tr w:rsidR="008162B2"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Default="008162B2"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A26362">
              <w:rPr>
                <w:rFonts w:asciiTheme="majorHAnsi" w:hAnsiTheme="majorHAnsi" w:cs="Calibri"/>
                <w:i/>
                <w:sz w:val="18"/>
                <w:szCs w:val="18"/>
                <w:lang w:val="es-ES"/>
              </w:rPr>
              <w:t>básico</w:t>
            </w:r>
          </w:p>
          <w:p w:rsidR="0056315B" w:rsidRDefault="0056315B"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Inglés básico</w:t>
            </w:r>
          </w:p>
          <w:p w:rsidR="00165E77" w:rsidRPr="00F336FB" w:rsidRDefault="00165E77" w:rsidP="00A26362">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65E77" w:rsidRPr="009665D4" w:rsidRDefault="00165E77" w:rsidP="000963D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Default="008162B2" w:rsidP="000963DA">
            <w:pPr>
              <w:spacing w:after="0" w:line="240" w:lineRule="auto"/>
              <w:jc w:val="center"/>
              <w:rPr>
                <w:rFonts w:asciiTheme="majorHAnsi" w:eastAsia="Times New Roman" w:hAnsiTheme="majorHAnsi" w:cs="Calibri"/>
                <w:i/>
                <w:sz w:val="18"/>
                <w:szCs w:val="18"/>
                <w:lang w:val="es-ES" w:eastAsia="es-ES"/>
              </w:rPr>
            </w:pPr>
          </w:p>
          <w:p w:rsidR="008162B2" w:rsidRDefault="008162B2" w:rsidP="00165E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65E77">
              <w:rPr>
                <w:rFonts w:asciiTheme="majorHAnsi" w:eastAsia="Times New Roman" w:hAnsiTheme="majorHAnsi" w:cs="Calibri"/>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65E77">
              <w:rPr>
                <w:rFonts w:asciiTheme="majorHAnsi" w:eastAsia="Times New Roman" w:hAnsiTheme="majorHAnsi" w:cs="Calibri"/>
                <w:b/>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9A0DD4" w:rsidRPr="005C254C" w:rsidRDefault="009A0DD4" w:rsidP="009A0DD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sidR="0056315B">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UN </w:t>
      </w:r>
      <w:r w:rsidR="0056315B">
        <w:rPr>
          <w:rFonts w:asciiTheme="majorHAnsi" w:eastAsia="Times New Roman" w:hAnsiTheme="majorHAnsi" w:cstheme="minorHAnsi"/>
          <w:b/>
          <w:i/>
          <w:sz w:val="18"/>
          <w:szCs w:val="18"/>
          <w:u w:val="single"/>
          <w:lang w:val="es-ES" w:eastAsia="es-ES"/>
        </w:rPr>
        <w:t>COORDINADOR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DD4" w:rsidRPr="005421A2" w:rsidRDefault="009A0DD4" w:rsidP="005E51D3">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A0DD4" w:rsidRPr="00165E77" w:rsidRDefault="0056315B" w:rsidP="00155820">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Pr>
                <w:rFonts w:asciiTheme="majorHAnsi" w:eastAsia="Times New Roman" w:hAnsiTheme="majorHAnsi" w:cstheme="minorHAnsi"/>
                <w:i/>
                <w:sz w:val="18"/>
                <w:szCs w:val="18"/>
                <w:lang w:eastAsia="es-ES"/>
              </w:rPr>
              <w:t>Ingeniero pesquero titulado y colegiado.</w:t>
            </w:r>
            <w:r w:rsidR="00835388" w:rsidRPr="003D6468">
              <w:rPr>
                <w:rFonts w:asciiTheme="majorHAnsi" w:eastAsia="Times New Roman" w:hAnsiTheme="majorHAnsi" w:cstheme="minorHAnsi"/>
                <w:i/>
                <w:sz w:val="18"/>
                <w:szCs w:val="18"/>
                <w:lang w:eastAsia="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7A0F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7A0FF6">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E77" w:rsidRDefault="009A0DD4" w:rsidP="005E51D3">
            <w:pPr>
              <w:pStyle w:val="Prrafodelista"/>
              <w:numPr>
                <w:ilvl w:val="0"/>
                <w:numId w:val="2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155820">
              <w:rPr>
                <w:rFonts w:asciiTheme="majorHAnsi" w:eastAsia="Times New Roman" w:hAnsiTheme="majorHAnsi" w:cs="Calibri"/>
                <w:b/>
                <w:i/>
                <w:sz w:val="18"/>
                <w:szCs w:val="18"/>
                <w:lang w:eastAsia="es-ES"/>
              </w:rPr>
              <w:t xml:space="preserve"> </w:t>
            </w:r>
            <w:r w:rsidR="00155820">
              <w:rPr>
                <w:rFonts w:asciiTheme="majorHAnsi" w:eastAsia="Times New Roman" w:hAnsiTheme="majorHAnsi" w:cs="Calibri"/>
                <w:i/>
                <w:sz w:val="18"/>
                <w:szCs w:val="18"/>
                <w:lang w:eastAsia="es-PE"/>
              </w:rPr>
              <w:t>en</w:t>
            </w:r>
            <w:r w:rsidR="00165E77">
              <w:rPr>
                <w:rFonts w:asciiTheme="majorHAnsi" w:eastAsia="Times New Roman" w:hAnsiTheme="majorHAnsi" w:cs="Calibri"/>
                <w:i/>
                <w:sz w:val="18"/>
                <w:szCs w:val="18"/>
                <w:lang w:eastAsia="es-PE"/>
              </w:rPr>
              <w:t xml:space="preserve"> </w:t>
            </w:r>
            <w:r w:rsidR="00835388">
              <w:rPr>
                <w:rFonts w:asciiTheme="majorHAnsi" w:eastAsia="Times New Roman" w:hAnsiTheme="majorHAnsi" w:cs="Calibri"/>
                <w:i/>
                <w:sz w:val="18"/>
                <w:szCs w:val="18"/>
                <w:lang w:eastAsia="es-PE"/>
              </w:rPr>
              <w:t xml:space="preserve">temas relacionados al </w:t>
            </w:r>
            <w:r w:rsidR="0056315B">
              <w:rPr>
                <w:rFonts w:asciiTheme="majorHAnsi" w:eastAsia="Times New Roman" w:hAnsiTheme="majorHAnsi" w:cs="Calibri"/>
                <w:i/>
                <w:sz w:val="18"/>
                <w:szCs w:val="18"/>
                <w:lang w:eastAsia="es-PE"/>
              </w:rPr>
              <w:t xml:space="preserve">objeto de la convocatoria, en los 03 últimos años </w:t>
            </w:r>
            <w:r w:rsidR="00165E77">
              <w:rPr>
                <w:rFonts w:asciiTheme="majorHAnsi" w:eastAsia="Times New Roman" w:hAnsiTheme="majorHAnsi" w:cs="Calibri"/>
                <w:i/>
                <w:sz w:val="18"/>
                <w:szCs w:val="18"/>
                <w:lang w:eastAsia="es-PE"/>
              </w:rPr>
              <w:t>:</w:t>
            </w:r>
          </w:p>
          <w:p w:rsidR="009A0DD4" w:rsidRPr="009665D4" w:rsidRDefault="009A0DD4"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A0DD4" w:rsidRPr="009665D4" w:rsidRDefault="009A0DD4"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A0DD4" w:rsidRPr="009665D4" w:rsidRDefault="009A0DD4"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hAnsiTheme="majorHAnsi" w:cs="Calibri"/>
                <w:b/>
                <w:i/>
                <w:sz w:val="18"/>
                <w:szCs w:val="18"/>
                <w:lang w:val="es-ES"/>
              </w:rPr>
            </w:pP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3927">
              <w:rPr>
                <w:rFonts w:asciiTheme="majorHAnsi" w:hAnsiTheme="majorHAnsi" w:cs="Calibri"/>
                <w:b/>
                <w:i/>
                <w:sz w:val="18"/>
                <w:szCs w:val="18"/>
                <w:lang w:val="es-ES"/>
              </w:rPr>
              <w:t>4</w:t>
            </w:r>
          </w:p>
          <w:p w:rsidR="009A0DD4" w:rsidRPr="009665D4" w:rsidRDefault="009A0DD4"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1F740B" w:rsidRDefault="009A0DD4" w:rsidP="005E51D3">
            <w:pPr>
              <w:pStyle w:val="Prrafodelista"/>
              <w:numPr>
                <w:ilvl w:val="0"/>
                <w:numId w:val="2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A0DD4" w:rsidRPr="001F740B" w:rsidRDefault="009A0DD4"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A0DD4" w:rsidRPr="00946642" w:rsidRDefault="009A0DD4"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6315B">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9A0DD4" w:rsidRPr="009665D4" w:rsidRDefault="009A0DD4" w:rsidP="0056315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6315B">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718B">
              <w:rPr>
                <w:rFonts w:asciiTheme="majorHAnsi" w:eastAsia="Times New Roman" w:hAnsiTheme="majorHAnsi" w:cs="Calibri"/>
                <w:b/>
                <w:i/>
                <w:sz w:val="18"/>
                <w:szCs w:val="18"/>
                <w:lang w:val="es-ES" w:eastAsia="es-ES"/>
              </w:rPr>
              <w:t>6</w:t>
            </w:r>
          </w:p>
          <w:p w:rsidR="009A0DD4" w:rsidRPr="009665D4" w:rsidRDefault="009A0DD4" w:rsidP="007071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718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7071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0718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7071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718B">
              <w:rPr>
                <w:rFonts w:asciiTheme="majorHAnsi" w:eastAsia="Times New Roman" w:hAnsiTheme="majorHAnsi" w:cs="Calibri"/>
                <w:b/>
                <w:i/>
                <w:sz w:val="18"/>
                <w:szCs w:val="18"/>
                <w:lang w:val="es-ES" w:eastAsia="es-ES"/>
              </w:rPr>
              <w:t>6</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5A30EB" w:rsidRDefault="009A0DD4" w:rsidP="005E51D3">
            <w:pPr>
              <w:pStyle w:val="Prrafodelista"/>
              <w:numPr>
                <w:ilvl w:val="0"/>
                <w:numId w:val="20"/>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w:t>
            </w:r>
            <w:r w:rsidR="00165E77">
              <w:rPr>
                <w:rFonts w:asciiTheme="majorHAnsi" w:hAnsiTheme="majorHAnsi" w:cs="Calibri"/>
                <w:b/>
                <w:i/>
                <w:sz w:val="18"/>
                <w:szCs w:val="18"/>
                <w:lang w:val="es-ES"/>
              </w:rPr>
              <w:t>ica</w:t>
            </w:r>
            <w:r w:rsidRPr="005A30EB">
              <w:rPr>
                <w:rFonts w:asciiTheme="majorHAnsi" w:hAnsiTheme="majorHAnsi" w:cs="Calibri"/>
                <w:b/>
                <w:i/>
                <w:sz w:val="18"/>
                <w:szCs w:val="18"/>
                <w:lang w:val="es-ES"/>
              </w:rPr>
              <w:t xml:space="preserve"> </w:t>
            </w:r>
            <w:r w:rsidR="0071163F">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 xml:space="preserve"> :</w:t>
            </w:r>
          </w:p>
          <w:p w:rsidR="009A0DD4" w:rsidRPr="00946642" w:rsidRDefault="009A0DD4"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A0FF6">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7A0FF6">
              <w:rPr>
                <w:rFonts w:asciiTheme="majorHAnsi" w:hAnsiTheme="majorHAnsi" w:cs="Calibri"/>
                <w:i/>
                <w:sz w:val="18"/>
                <w:szCs w:val="18"/>
                <w:lang w:val="es-ES"/>
              </w:rPr>
              <w:t>s</w:t>
            </w:r>
          </w:p>
          <w:p w:rsidR="009A0DD4" w:rsidRPr="009665D4" w:rsidRDefault="009A0DD4" w:rsidP="007A0FF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A0FF6">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7A0FF6">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718B">
              <w:rPr>
                <w:rFonts w:asciiTheme="majorHAnsi" w:eastAsia="Times New Roman" w:hAnsiTheme="majorHAnsi" w:cs="Calibri"/>
                <w:b/>
                <w:i/>
                <w:sz w:val="18"/>
                <w:szCs w:val="18"/>
                <w:lang w:val="es-ES" w:eastAsia="es-ES"/>
              </w:rPr>
              <w:t>6</w:t>
            </w:r>
          </w:p>
          <w:p w:rsidR="009A0DD4" w:rsidRPr="009665D4" w:rsidRDefault="009A0DD4" w:rsidP="007071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718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7071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0718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7071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718B">
              <w:rPr>
                <w:rFonts w:asciiTheme="majorHAnsi" w:eastAsia="Times New Roman" w:hAnsiTheme="majorHAnsi" w:cs="Calibri"/>
                <w:b/>
                <w:i/>
                <w:sz w:val="18"/>
                <w:szCs w:val="18"/>
                <w:lang w:val="es-ES" w:eastAsia="es-ES"/>
              </w:rPr>
              <w:t>6</w:t>
            </w:r>
          </w:p>
        </w:tc>
      </w:tr>
      <w:tr w:rsidR="009A0DD4"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5A30EB" w:rsidRDefault="009A0DD4" w:rsidP="005E51D3">
            <w:pPr>
              <w:pStyle w:val="Prrafodelista"/>
              <w:numPr>
                <w:ilvl w:val="0"/>
                <w:numId w:val="20"/>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A0DD4" w:rsidRDefault="009A0DD4" w:rsidP="00155820">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56315B">
              <w:rPr>
                <w:rFonts w:asciiTheme="majorHAnsi" w:hAnsiTheme="majorHAnsi" w:cs="Calibri"/>
                <w:i/>
                <w:sz w:val="18"/>
                <w:szCs w:val="18"/>
                <w:lang w:val="es-ES"/>
              </w:rPr>
              <w:t>Intermedio</w:t>
            </w:r>
            <w:r w:rsidR="00155820">
              <w:rPr>
                <w:rFonts w:asciiTheme="majorHAnsi" w:hAnsiTheme="majorHAnsi" w:cs="Calibri"/>
                <w:i/>
                <w:sz w:val="18"/>
                <w:szCs w:val="18"/>
                <w:lang w:val="es-ES"/>
              </w:rPr>
              <w:t>.</w:t>
            </w:r>
          </w:p>
          <w:p w:rsidR="00165E77" w:rsidRPr="00F336FB" w:rsidRDefault="00165E77" w:rsidP="0056315B">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Default="009A0DD4"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A0DD4" w:rsidRDefault="009A0DD4" w:rsidP="000963DA">
            <w:pPr>
              <w:spacing w:after="0" w:line="240" w:lineRule="auto"/>
              <w:jc w:val="center"/>
              <w:rPr>
                <w:rFonts w:asciiTheme="majorHAnsi" w:eastAsia="Times New Roman" w:hAnsiTheme="majorHAnsi" w:cs="Calibri"/>
                <w:i/>
                <w:sz w:val="18"/>
                <w:szCs w:val="18"/>
                <w:lang w:val="es-ES" w:eastAsia="es-ES"/>
              </w:rPr>
            </w:pPr>
          </w:p>
          <w:p w:rsidR="009A0DD4" w:rsidRDefault="009A0DD4"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3252C">
              <w:rPr>
                <w:rFonts w:asciiTheme="majorHAnsi" w:eastAsia="Times New Roman" w:hAnsiTheme="majorHAnsi" w:cs="Calibri"/>
                <w:i/>
                <w:sz w:val="18"/>
                <w:szCs w:val="18"/>
                <w:lang w:val="es-ES" w:eastAsia="es-ES"/>
              </w:rPr>
              <w:t>2</w:t>
            </w:r>
          </w:p>
          <w:p w:rsidR="0063252C" w:rsidRPr="009665D4" w:rsidRDefault="0063252C" w:rsidP="000D270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Default="009A0DD4"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0DD4" w:rsidRDefault="009A0DD4"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A0DD4" w:rsidRPr="009665D4" w:rsidRDefault="009A0DD4"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0DD4" w:rsidRPr="009665D4" w:rsidRDefault="009A0DD4"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A0DD4" w:rsidRPr="009665D4" w:rsidRDefault="009A0DD4"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0DD4" w:rsidRPr="009665D4" w:rsidRDefault="009A0DD4"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0DD4" w:rsidRPr="009665D4" w:rsidRDefault="009A0DD4"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155820" w:rsidRPr="005C254C" w:rsidRDefault="00155820" w:rsidP="0015582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56315B">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UN </w:t>
      </w:r>
      <w:r w:rsidR="0056315B">
        <w:rPr>
          <w:rFonts w:asciiTheme="majorHAnsi" w:eastAsia="Times New Roman" w:hAnsiTheme="majorHAnsi" w:cstheme="minorHAnsi"/>
          <w:b/>
          <w:i/>
          <w:sz w:val="18"/>
          <w:szCs w:val="18"/>
          <w:u w:val="single"/>
          <w:lang w:val="es-ES" w:eastAsia="es-ES"/>
        </w:rPr>
        <w:t>ASISTENTE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820" w:rsidRPr="005421A2" w:rsidRDefault="00155820" w:rsidP="005E51D3">
            <w:pPr>
              <w:pStyle w:val="Prrafodelista"/>
              <w:numPr>
                <w:ilvl w:val="0"/>
                <w:numId w:val="2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55820" w:rsidRPr="0063252C" w:rsidRDefault="0056315B" w:rsidP="000963DA">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Pr>
                <w:rFonts w:asciiTheme="majorHAnsi" w:eastAsia="Times New Roman" w:hAnsiTheme="majorHAnsi" w:cstheme="minorHAnsi"/>
                <w:i/>
                <w:sz w:val="18"/>
                <w:szCs w:val="18"/>
                <w:lang w:eastAsia="es-ES"/>
              </w:rPr>
              <w:t>Bachiller en Ingeniería Industrial, Industria alimentaria</w:t>
            </w:r>
            <w:r w:rsidR="005E04ED" w:rsidRPr="003D6468">
              <w:rPr>
                <w:rFonts w:asciiTheme="majorHAnsi" w:eastAsia="Times New Roman" w:hAnsiTheme="majorHAnsi" w:cstheme="minorHAnsi"/>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820" w:rsidRDefault="00155820" w:rsidP="005E51D3">
            <w:pPr>
              <w:pStyle w:val="Prrafodelista"/>
              <w:numPr>
                <w:ilvl w:val="0"/>
                <w:numId w:val="2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009A3927">
              <w:rPr>
                <w:rFonts w:asciiTheme="majorHAnsi" w:eastAsia="Times New Roman" w:hAnsiTheme="majorHAnsi" w:cs="Calibri"/>
                <w:i/>
                <w:sz w:val="18"/>
                <w:szCs w:val="18"/>
                <w:lang w:eastAsia="es-PE"/>
              </w:rPr>
              <w:t xml:space="preserve">en </w:t>
            </w:r>
            <w:r w:rsidR="0063252C">
              <w:rPr>
                <w:rFonts w:asciiTheme="majorHAnsi" w:eastAsia="Times New Roman" w:hAnsiTheme="majorHAnsi" w:cs="Calibri"/>
                <w:i/>
                <w:sz w:val="18"/>
                <w:szCs w:val="18"/>
                <w:lang w:eastAsia="es-PE"/>
              </w:rPr>
              <w:t>temas</w:t>
            </w:r>
            <w:r w:rsidR="0071163F">
              <w:rPr>
                <w:rFonts w:asciiTheme="majorHAnsi" w:eastAsia="Times New Roman" w:hAnsiTheme="majorHAnsi" w:cs="Calibri"/>
                <w:i/>
                <w:sz w:val="18"/>
                <w:szCs w:val="18"/>
                <w:lang w:eastAsia="es-PE"/>
              </w:rPr>
              <w:t xml:space="preserve"> </w:t>
            </w:r>
            <w:r w:rsidR="005E04ED">
              <w:rPr>
                <w:rFonts w:asciiTheme="majorHAnsi" w:eastAsia="Times New Roman" w:hAnsiTheme="majorHAnsi" w:cs="Calibri"/>
                <w:i/>
                <w:sz w:val="18"/>
                <w:szCs w:val="18"/>
                <w:lang w:eastAsia="es-PE"/>
              </w:rPr>
              <w:t xml:space="preserve">relacionados </w:t>
            </w:r>
            <w:r w:rsidR="0056315B">
              <w:rPr>
                <w:rFonts w:asciiTheme="majorHAnsi" w:eastAsia="Times New Roman" w:hAnsiTheme="majorHAnsi" w:cs="Calibri"/>
                <w:i/>
                <w:sz w:val="18"/>
                <w:szCs w:val="18"/>
                <w:lang w:eastAsia="es-PE"/>
              </w:rPr>
              <w:t>a la administración pública, asesoramiento</w:t>
            </w:r>
            <w:r w:rsidR="006822BF">
              <w:rPr>
                <w:rFonts w:asciiTheme="majorHAnsi" w:eastAsia="Times New Roman" w:hAnsiTheme="majorHAnsi" w:cs="Calibri"/>
                <w:i/>
                <w:sz w:val="18"/>
                <w:szCs w:val="18"/>
                <w:lang w:eastAsia="es-PE"/>
              </w:rPr>
              <w:t xml:space="preserve"> en</w:t>
            </w:r>
            <w:r w:rsidR="0056315B">
              <w:rPr>
                <w:rFonts w:asciiTheme="majorHAnsi" w:eastAsia="Times New Roman" w:hAnsiTheme="majorHAnsi" w:cs="Calibri"/>
                <w:i/>
                <w:sz w:val="18"/>
                <w:szCs w:val="18"/>
                <w:lang w:eastAsia="es-PE"/>
              </w:rPr>
              <w:t xml:space="preserve"> gestión empresarial,</w:t>
            </w:r>
            <w:r w:rsidR="006822BF">
              <w:rPr>
                <w:rFonts w:asciiTheme="majorHAnsi" w:eastAsia="Times New Roman" w:hAnsiTheme="majorHAnsi" w:cs="Calibri"/>
                <w:i/>
                <w:sz w:val="18"/>
                <w:szCs w:val="18"/>
                <w:lang w:eastAsia="es-PE"/>
              </w:rPr>
              <w:t xml:space="preserve"> </w:t>
            </w:r>
            <w:r w:rsidR="0056315B">
              <w:rPr>
                <w:rFonts w:asciiTheme="majorHAnsi" w:eastAsia="Times New Roman" w:hAnsiTheme="majorHAnsi" w:cs="Calibri"/>
                <w:i/>
                <w:sz w:val="18"/>
                <w:szCs w:val="18"/>
                <w:lang w:eastAsia="es-PE"/>
              </w:rPr>
              <w:t>consorcios</w:t>
            </w:r>
            <w:r w:rsidR="006822BF">
              <w:rPr>
                <w:rFonts w:asciiTheme="majorHAnsi" w:eastAsia="Times New Roman" w:hAnsiTheme="majorHAnsi" w:cs="Calibri"/>
                <w:i/>
                <w:sz w:val="18"/>
                <w:szCs w:val="18"/>
                <w:lang w:eastAsia="es-PE"/>
              </w:rPr>
              <w:t xml:space="preserve">, </w:t>
            </w:r>
            <w:r w:rsidR="0056315B">
              <w:rPr>
                <w:rFonts w:asciiTheme="majorHAnsi" w:eastAsia="Times New Roman" w:hAnsiTheme="majorHAnsi" w:cs="Calibri"/>
                <w:i/>
                <w:sz w:val="18"/>
                <w:szCs w:val="18"/>
                <w:lang w:eastAsia="es-PE"/>
              </w:rPr>
              <w:t>empresariales MYPEs, Marketing</w:t>
            </w:r>
            <w:r w:rsidR="006822BF">
              <w:rPr>
                <w:rFonts w:asciiTheme="majorHAnsi" w:eastAsia="Times New Roman" w:hAnsiTheme="majorHAnsi" w:cs="Calibri"/>
                <w:i/>
                <w:sz w:val="18"/>
                <w:szCs w:val="18"/>
                <w:lang w:eastAsia="es-PE"/>
              </w:rPr>
              <w:t>, asociatividad empresarial, cooperativas</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55820" w:rsidRPr="009665D4" w:rsidRDefault="00155820"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55820" w:rsidRPr="009665D4" w:rsidRDefault="00155820"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55820" w:rsidRPr="009665D4" w:rsidRDefault="00155820"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hAnsiTheme="majorHAnsi" w:cs="Calibri"/>
                <w:b/>
                <w:i/>
                <w:sz w:val="18"/>
                <w:szCs w:val="18"/>
                <w:lang w:val="es-ES"/>
              </w:rPr>
            </w:pPr>
          </w:p>
          <w:p w:rsidR="00155820" w:rsidRDefault="00155820" w:rsidP="000963DA">
            <w:pPr>
              <w:spacing w:after="0" w:line="240" w:lineRule="auto"/>
              <w:jc w:val="center"/>
              <w:rPr>
                <w:rFonts w:asciiTheme="majorHAnsi" w:hAnsiTheme="majorHAnsi" w:cs="Calibri"/>
                <w:b/>
                <w:i/>
                <w:sz w:val="18"/>
                <w:szCs w:val="18"/>
                <w:lang w:val="es-ES"/>
              </w:rPr>
            </w:pP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3927">
              <w:rPr>
                <w:rFonts w:asciiTheme="majorHAnsi" w:hAnsiTheme="majorHAnsi" w:cs="Calibri"/>
                <w:b/>
                <w:i/>
                <w:sz w:val="18"/>
                <w:szCs w:val="18"/>
                <w:lang w:val="es-ES"/>
              </w:rPr>
              <w:t>4</w:t>
            </w:r>
          </w:p>
          <w:p w:rsidR="00155820" w:rsidRPr="009665D4" w:rsidRDefault="00155820"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1F740B" w:rsidRDefault="00155820" w:rsidP="005E51D3">
            <w:pPr>
              <w:pStyle w:val="Prrafodelista"/>
              <w:numPr>
                <w:ilvl w:val="0"/>
                <w:numId w:val="2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155820" w:rsidRPr="001F740B" w:rsidRDefault="00155820"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55820" w:rsidRPr="00946642" w:rsidRDefault="00155820"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822BF">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155820" w:rsidRPr="009665D4" w:rsidRDefault="00155820" w:rsidP="006822B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822BF">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5A30EB" w:rsidRDefault="00155820" w:rsidP="005E51D3">
            <w:pPr>
              <w:pStyle w:val="Prrafodelista"/>
              <w:numPr>
                <w:ilvl w:val="0"/>
                <w:numId w:val="22"/>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71163F">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 xml:space="preserve"> :</w:t>
            </w:r>
          </w:p>
          <w:p w:rsidR="00155820" w:rsidRPr="00946642" w:rsidRDefault="00155820"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822BF">
              <w:rPr>
                <w:rFonts w:asciiTheme="majorHAnsi" w:hAnsiTheme="majorHAnsi" w:cs="Calibri"/>
                <w:i/>
                <w:sz w:val="18"/>
                <w:szCs w:val="18"/>
                <w:lang w:val="es-ES"/>
              </w:rPr>
              <w:t>1Año</w:t>
            </w:r>
          </w:p>
          <w:p w:rsidR="00155820" w:rsidRPr="009665D4" w:rsidRDefault="00155820" w:rsidP="006822B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822BF">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55820" w:rsidRPr="009665D4" w:rsidRDefault="00155820" w:rsidP="009A392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392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55820"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5A30EB" w:rsidRDefault="00155820" w:rsidP="005E51D3">
            <w:pPr>
              <w:pStyle w:val="Prrafodelista"/>
              <w:numPr>
                <w:ilvl w:val="0"/>
                <w:numId w:val="22"/>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55820" w:rsidRDefault="00155820" w:rsidP="000963DA">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6822BF">
              <w:rPr>
                <w:rFonts w:asciiTheme="majorHAnsi" w:hAnsiTheme="majorHAnsi" w:cs="Calibri"/>
                <w:i/>
                <w:sz w:val="18"/>
                <w:szCs w:val="18"/>
                <w:lang w:val="es-ES"/>
              </w:rPr>
              <w:t>intermedio</w:t>
            </w:r>
          </w:p>
          <w:p w:rsidR="0063252C" w:rsidRPr="00F336FB" w:rsidRDefault="0063252C" w:rsidP="00BA6EDD">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Default="0063252C"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3252C" w:rsidRPr="009665D4" w:rsidRDefault="0063252C"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55820" w:rsidRDefault="00155820" w:rsidP="000963DA">
            <w:pPr>
              <w:spacing w:after="0" w:line="240" w:lineRule="auto"/>
              <w:jc w:val="center"/>
              <w:rPr>
                <w:rFonts w:asciiTheme="majorHAnsi" w:eastAsia="Times New Roman" w:hAnsiTheme="majorHAnsi" w:cs="Calibri"/>
                <w:i/>
                <w:sz w:val="18"/>
                <w:szCs w:val="18"/>
                <w:lang w:val="es-ES" w:eastAsia="es-ES"/>
              </w:rPr>
            </w:pPr>
          </w:p>
          <w:p w:rsidR="00155820" w:rsidRDefault="00155820"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3252C">
              <w:rPr>
                <w:rFonts w:asciiTheme="majorHAnsi" w:eastAsia="Times New Roman" w:hAnsiTheme="majorHAnsi" w:cs="Calibri"/>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Default="00155820"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820" w:rsidRDefault="00155820"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55820" w:rsidRPr="009665D4" w:rsidRDefault="00155820"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55820" w:rsidRPr="009665D4" w:rsidRDefault="00155820"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55820" w:rsidRPr="009665D4" w:rsidRDefault="00155820"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55820" w:rsidRPr="009665D4" w:rsidRDefault="00155820"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55820" w:rsidRPr="009665D4" w:rsidRDefault="00155820"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5055" w:rsidRDefault="00655055" w:rsidP="0071163F">
      <w:pPr>
        <w:spacing w:after="0" w:line="240" w:lineRule="auto"/>
        <w:jc w:val="center"/>
        <w:rPr>
          <w:rFonts w:asciiTheme="majorHAnsi" w:eastAsia="Times New Roman" w:hAnsiTheme="majorHAnsi" w:cstheme="minorHAnsi"/>
          <w:b/>
          <w:i/>
          <w:sz w:val="18"/>
          <w:szCs w:val="18"/>
          <w:u w:val="single"/>
          <w:lang w:val="es-ES" w:eastAsia="es-ES"/>
        </w:rPr>
      </w:pPr>
    </w:p>
    <w:p w:rsidR="0071163F" w:rsidRPr="005C254C" w:rsidRDefault="0071163F" w:rsidP="0071163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BA6EDD">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UN </w:t>
      </w:r>
      <w:r w:rsidR="00BA6EDD">
        <w:rPr>
          <w:rFonts w:asciiTheme="majorHAnsi" w:eastAsia="Times New Roman" w:hAnsiTheme="majorHAnsi" w:cstheme="minorHAnsi"/>
          <w:b/>
          <w:i/>
          <w:sz w:val="18"/>
          <w:szCs w:val="18"/>
          <w:u w:val="single"/>
          <w:lang w:val="es-ES" w:eastAsia="es-ES"/>
        </w:rPr>
        <w:t>TECNICO EN CONTROL DE PRODUCCION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1163F" w:rsidRPr="00E13CEF" w:rsidRDefault="0071163F" w:rsidP="000C0F4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63F" w:rsidRPr="005421A2" w:rsidRDefault="0071163F" w:rsidP="000D2704">
            <w:pPr>
              <w:pStyle w:val="Prrafodelista"/>
              <w:numPr>
                <w:ilvl w:val="0"/>
                <w:numId w:val="3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1163F" w:rsidRPr="0063252C" w:rsidRDefault="00DC28EA" w:rsidP="000C0F46">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Pr>
                <w:rFonts w:asciiTheme="majorHAnsi" w:eastAsiaTheme="minorHAnsi" w:hAnsiTheme="majorHAnsi" w:cstheme="minorHAnsi"/>
                <w:i/>
                <w:sz w:val="18"/>
                <w:szCs w:val="18"/>
              </w:rPr>
              <w:t>Bachiller en Ingeniería ambiental, Pesquero, zootecnista.</w:t>
            </w:r>
          </w:p>
        </w:tc>
        <w:tc>
          <w:tcPr>
            <w:tcW w:w="1039" w:type="dxa"/>
            <w:tcBorders>
              <w:top w:val="single" w:sz="4" w:space="0" w:color="auto"/>
              <w:left w:val="nil"/>
              <w:bottom w:val="single" w:sz="4" w:space="0" w:color="auto"/>
              <w:right w:val="single" w:sz="4" w:space="0" w:color="auto"/>
            </w:tcBorders>
            <w:shd w:val="clear" w:color="auto" w:fill="auto"/>
          </w:tcPr>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p>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p>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63F" w:rsidRDefault="0071163F" w:rsidP="000D2704">
            <w:pPr>
              <w:pStyle w:val="Prrafodelista"/>
              <w:numPr>
                <w:ilvl w:val="0"/>
                <w:numId w:val="3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Pr>
                <w:rFonts w:asciiTheme="majorHAnsi" w:eastAsia="Times New Roman" w:hAnsiTheme="majorHAnsi" w:cs="Calibri"/>
                <w:i/>
                <w:sz w:val="18"/>
                <w:szCs w:val="18"/>
                <w:lang w:eastAsia="es-PE"/>
              </w:rPr>
              <w:t xml:space="preserve">en </w:t>
            </w:r>
            <w:r w:rsidR="005E04ED">
              <w:rPr>
                <w:rFonts w:asciiTheme="majorHAnsi" w:eastAsia="Times New Roman" w:hAnsiTheme="majorHAnsi" w:cs="Calibri"/>
                <w:i/>
                <w:sz w:val="18"/>
                <w:szCs w:val="18"/>
                <w:lang w:eastAsia="es-PE"/>
              </w:rPr>
              <w:t xml:space="preserve">temas </w:t>
            </w:r>
            <w:r w:rsidR="008A1872">
              <w:rPr>
                <w:rFonts w:asciiTheme="majorHAnsi" w:eastAsia="Times New Roman" w:hAnsiTheme="majorHAnsi" w:cs="Calibri"/>
                <w:i/>
                <w:sz w:val="18"/>
                <w:szCs w:val="18"/>
                <w:lang w:eastAsia="es-PE"/>
              </w:rPr>
              <w:t>relacionados en materia ambiental, pesquera, acuícola y afines</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71163F" w:rsidRDefault="0071163F" w:rsidP="000C0F46">
            <w:pPr>
              <w:pStyle w:val="Prrafodelista"/>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p>
          <w:p w:rsidR="0071163F" w:rsidRPr="009665D4" w:rsidRDefault="0071163F" w:rsidP="000C0F4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71163F" w:rsidRPr="009665D4" w:rsidRDefault="0071163F" w:rsidP="000C0F4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71163F" w:rsidRPr="009665D4" w:rsidRDefault="0071163F" w:rsidP="000C0F46">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0C0F46">
            <w:pPr>
              <w:spacing w:after="0" w:line="240" w:lineRule="auto"/>
              <w:jc w:val="center"/>
              <w:rPr>
                <w:rFonts w:asciiTheme="majorHAnsi" w:hAnsiTheme="majorHAnsi" w:cs="Calibri"/>
                <w:b/>
                <w:i/>
                <w:sz w:val="18"/>
                <w:szCs w:val="18"/>
                <w:lang w:val="es-ES"/>
              </w:rPr>
            </w:pPr>
          </w:p>
          <w:p w:rsidR="0071163F" w:rsidRDefault="0071163F" w:rsidP="000C0F46">
            <w:pPr>
              <w:spacing w:after="0" w:line="240" w:lineRule="auto"/>
              <w:jc w:val="center"/>
              <w:rPr>
                <w:rFonts w:asciiTheme="majorHAnsi" w:hAnsiTheme="majorHAnsi" w:cs="Calibri"/>
                <w:b/>
                <w:i/>
                <w:sz w:val="18"/>
                <w:szCs w:val="18"/>
                <w:lang w:val="es-ES"/>
              </w:rPr>
            </w:pPr>
          </w:p>
          <w:p w:rsidR="0071163F" w:rsidRPr="009665D4" w:rsidRDefault="0071163F" w:rsidP="000C0F4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1163F" w:rsidRPr="009665D4" w:rsidRDefault="0071163F" w:rsidP="000C0F4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1163F" w:rsidRPr="009665D4" w:rsidRDefault="0071163F" w:rsidP="000C0F4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1163F" w:rsidRPr="009665D4" w:rsidRDefault="0071163F" w:rsidP="000C0F4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1F740B" w:rsidRDefault="0071163F" w:rsidP="000D2704">
            <w:pPr>
              <w:pStyle w:val="Prrafodelista"/>
              <w:numPr>
                <w:ilvl w:val="0"/>
                <w:numId w:val="3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71163F" w:rsidRPr="001F740B" w:rsidRDefault="0071163F" w:rsidP="000C0F4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1163F" w:rsidRPr="00946642" w:rsidRDefault="0071163F" w:rsidP="000C0F4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A1872">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71163F" w:rsidRPr="009665D4" w:rsidRDefault="0071163F" w:rsidP="008A187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A1872">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5A30EB" w:rsidRDefault="0071163F" w:rsidP="000D2704">
            <w:pPr>
              <w:pStyle w:val="Prrafodelista"/>
              <w:numPr>
                <w:ilvl w:val="0"/>
                <w:numId w:val="3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 xml:space="preserve"> :</w:t>
            </w:r>
          </w:p>
          <w:p w:rsidR="0071163F" w:rsidRPr="00946642" w:rsidRDefault="0071163F" w:rsidP="000C0F4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A1872">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266B0B">
              <w:rPr>
                <w:rFonts w:asciiTheme="majorHAnsi" w:hAnsiTheme="majorHAnsi" w:cs="Calibri"/>
                <w:i/>
                <w:sz w:val="18"/>
                <w:szCs w:val="18"/>
                <w:lang w:val="es-ES"/>
              </w:rPr>
              <w:t>Año</w:t>
            </w:r>
          </w:p>
          <w:p w:rsidR="0071163F" w:rsidRPr="009665D4" w:rsidRDefault="0071163F" w:rsidP="008A187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A1872">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266B0B">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1163F" w:rsidRPr="009665D4" w:rsidTr="000C0F4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5A30EB" w:rsidRDefault="0071163F" w:rsidP="000D2704">
            <w:pPr>
              <w:pStyle w:val="Prrafodelista"/>
              <w:numPr>
                <w:ilvl w:val="0"/>
                <w:numId w:val="3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1163F" w:rsidRDefault="0071163F" w:rsidP="000C0F46">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8A1872">
              <w:rPr>
                <w:rFonts w:asciiTheme="majorHAnsi" w:hAnsiTheme="majorHAnsi" w:cs="Calibri"/>
                <w:i/>
                <w:sz w:val="18"/>
                <w:szCs w:val="18"/>
                <w:lang w:val="es-ES"/>
              </w:rPr>
              <w:t>básica.</w:t>
            </w:r>
          </w:p>
          <w:p w:rsidR="008A1872" w:rsidRDefault="008A1872" w:rsidP="000C0F46">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Intermedio</w:t>
            </w:r>
          </w:p>
          <w:p w:rsidR="0071163F" w:rsidRPr="00F336FB" w:rsidRDefault="0071163F" w:rsidP="008A1872">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p>
          <w:p w:rsidR="0071163F" w:rsidRDefault="0071163F" w:rsidP="000C0F4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71163F" w:rsidRDefault="0071163F" w:rsidP="000C0F46">
            <w:pPr>
              <w:spacing w:after="0" w:line="240" w:lineRule="auto"/>
              <w:jc w:val="center"/>
              <w:rPr>
                <w:rFonts w:asciiTheme="majorHAnsi" w:eastAsia="Times New Roman" w:hAnsiTheme="majorHAnsi" w:cs="Calibri"/>
                <w:i/>
                <w:sz w:val="18"/>
                <w:szCs w:val="18"/>
                <w:lang w:val="es-ES" w:eastAsia="es-ES"/>
              </w:rPr>
            </w:pPr>
          </w:p>
          <w:p w:rsidR="0071163F" w:rsidRDefault="0071163F" w:rsidP="000C0F4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1163F" w:rsidRPr="009665D4" w:rsidRDefault="0071163F" w:rsidP="000C0F4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p>
          <w:p w:rsidR="0071163F" w:rsidRDefault="0071163F" w:rsidP="000C0F4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1163F" w:rsidRPr="009665D4" w:rsidRDefault="0071163F" w:rsidP="000C0F4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1163F" w:rsidRDefault="0071163F" w:rsidP="000C0F4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1163F" w:rsidRPr="009665D4" w:rsidRDefault="0071163F" w:rsidP="000C0F4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1163F" w:rsidRPr="00E13CEF" w:rsidRDefault="0071163F" w:rsidP="000C0F4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1163F" w:rsidRPr="00E13CEF" w:rsidRDefault="0071163F" w:rsidP="000C0F4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820BB5">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0C0F4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820BB5">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0C0F4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820BB5">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0C0F4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820BB5">
            <w:pPr>
              <w:numPr>
                <w:ilvl w:val="0"/>
                <w:numId w:val="4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0C0F4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0C0F4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0C0F4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1163F" w:rsidRPr="009665D4" w:rsidTr="000C0F4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1163F" w:rsidRPr="009665D4" w:rsidRDefault="0071163F" w:rsidP="000C0F4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1163F" w:rsidRPr="009665D4" w:rsidRDefault="0071163F" w:rsidP="000C0F4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1163F" w:rsidRPr="009665D4" w:rsidRDefault="0071163F" w:rsidP="000C0F4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1163F" w:rsidRPr="009665D4" w:rsidRDefault="0071163F" w:rsidP="000C0F4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lastRenderedPageBreak/>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98526C" w:rsidRPr="009665D4" w:rsidRDefault="0098526C"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818"/>
      </w:tblGrid>
      <w:tr w:rsidR="003C686B" w:rsidRPr="0098526C" w:rsidTr="004C6CA8">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818"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98526C" w:rsidTr="004C6CA8">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98526C" w:rsidRDefault="004C6CA8" w:rsidP="00BC75FD">
            <w:pPr>
              <w:spacing w:after="0" w:line="24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98526C" w:rsidRDefault="004C6CA8" w:rsidP="008C6EAD">
            <w:pPr>
              <w:spacing w:after="0" w:line="360" w:lineRule="auto"/>
              <w:jc w:val="center"/>
              <w:rPr>
                <w:rFonts w:asciiTheme="majorHAnsi" w:eastAsiaTheme="minorHAnsi" w:hAnsiTheme="majorHAnsi"/>
                <w:i/>
                <w:sz w:val="18"/>
                <w:szCs w:val="18"/>
              </w:rPr>
            </w:pPr>
            <w:r w:rsidRPr="0098526C">
              <w:rPr>
                <w:rFonts w:asciiTheme="majorHAnsi" w:hAnsiTheme="majorHAnsi"/>
                <w:i/>
                <w:sz w:val="18"/>
                <w:szCs w:val="18"/>
              </w:rPr>
              <w:t>ASISTENTE ADMINISTRATIVO</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98526C" w:rsidRDefault="004C6CA8" w:rsidP="00BC75FD">
            <w:pPr>
              <w:spacing w:after="0" w:line="360" w:lineRule="auto"/>
              <w:jc w:val="center"/>
              <w:rPr>
                <w:rFonts w:asciiTheme="majorHAnsi" w:eastAsia="Times New Roman" w:hAnsiTheme="majorHAnsi"/>
                <w:i/>
                <w:sz w:val="18"/>
                <w:szCs w:val="18"/>
                <w:lang w:val="es-ES" w:eastAsia="es-ES"/>
              </w:rPr>
            </w:pPr>
            <w:r w:rsidRPr="0098526C">
              <w:rPr>
                <w:rFonts w:asciiTheme="majorHAnsi" w:hAnsiTheme="majorHAnsi"/>
                <w:i/>
                <w:sz w:val="18"/>
                <w:szCs w:val="18"/>
              </w:rPr>
              <w:t>EGRESADO UNIVERSITARIO EN ADMINISTRACION, CONTABILIDAD Y/O ECONOMIA.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98526C" w:rsidRDefault="004C6CA8" w:rsidP="00BC75FD">
            <w:pPr>
              <w:spacing w:after="0" w:line="36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98526C" w:rsidRDefault="004C6CA8" w:rsidP="00BC75FD">
            <w:pPr>
              <w:jc w:val="center"/>
              <w:rPr>
                <w:rFonts w:asciiTheme="majorHAnsi" w:hAnsiTheme="majorHAnsi"/>
                <w:sz w:val="18"/>
                <w:szCs w:val="18"/>
              </w:rPr>
            </w:pPr>
            <w:r w:rsidRPr="0098526C">
              <w:rPr>
                <w:rFonts w:asciiTheme="majorHAnsi" w:hAnsiTheme="majorHAnsi"/>
                <w:sz w:val="18"/>
                <w:szCs w:val="18"/>
              </w:rPr>
              <w:t>2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98526C" w:rsidRDefault="004C6CA8" w:rsidP="008C6EAD">
            <w:pPr>
              <w:jc w:val="center"/>
              <w:rPr>
                <w:rFonts w:asciiTheme="majorHAnsi" w:eastAsiaTheme="minorHAnsi" w:hAnsiTheme="majorHAnsi"/>
                <w:i/>
                <w:sz w:val="18"/>
                <w:szCs w:val="18"/>
              </w:rPr>
            </w:pPr>
            <w:r w:rsidRPr="0098526C">
              <w:rPr>
                <w:rFonts w:asciiTheme="majorHAnsi" w:eastAsiaTheme="minorHAnsi" w:hAnsiTheme="majorHAnsi"/>
                <w:i/>
                <w:sz w:val="18"/>
                <w:szCs w:val="18"/>
              </w:rPr>
              <w:t>DIRECCION REGIONAL DE PRODUCCION</w:t>
            </w:r>
          </w:p>
        </w:tc>
        <w:tc>
          <w:tcPr>
            <w:tcW w:w="818" w:type="dxa"/>
            <w:tcBorders>
              <w:top w:val="single" w:sz="4" w:space="0" w:color="auto"/>
              <w:left w:val="nil"/>
              <w:bottom w:val="single" w:sz="4" w:space="0" w:color="auto"/>
              <w:right w:val="single" w:sz="4" w:space="0" w:color="auto"/>
            </w:tcBorders>
            <w:shd w:val="clear" w:color="auto" w:fill="auto"/>
            <w:vAlign w:val="center"/>
          </w:tcPr>
          <w:p w:rsidR="00385765" w:rsidRPr="0098526C" w:rsidRDefault="004C6CA8" w:rsidP="008C6EAD">
            <w:pPr>
              <w:jc w:val="center"/>
              <w:rPr>
                <w:rFonts w:asciiTheme="majorHAnsi" w:eastAsiaTheme="minorHAnsi" w:hAnsiTheme="majorHAnsi"/>
                <w:i/>
                <w:sz w:val="18"/>
                <w:szCs w:val="18"/>
              </w:rPr>
            </w:pPr>
            <w:r w:rsidRPr="0098526C">
              <w:rPr>
                <w:rFonts w:asciiTheme="majorHAnsi" w:eastAsiaTheme="minorHAnsi" w:hAnsiTheme="majorHAnsi"/>
                <w:i/>
                <w:sz w:val="18"/>
                <w:szCs w:val="18"/>
              </w:rPr>
              <w:t>1,500.00</w:t>
            </w:r>
          </w:p>
        </w:tc>
      </w:tr>
      <w:tr w:rsidR="004C6CA8" w:rsidRPr="0098526C" w:rsidTr="004C6CA8">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8" w:rsidRPr="0098526C" w:rsidRDefault="004C6CA8" w:rsidP="004C6CA8">
            <w:pPr>
              <w:spacing w:after="0" w:line="24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4C6CA8" w:rsidRPr="0098526C" w:rsidRDefault="004C6CA8" w:rsidP="004C6CA8">
            <w:pPr>
              <w:jc w:val="center"/>
              <w:rPr>
                <w:rFonts w:asciiTheme="majorHAnsi" w:eastAsiaTheme="minorHAnsi" w:hAnsiTheme="majorHAnsi" w:cstheme="minorBidi"/>
                <w:i/>
                <w:sz w:val="18"/>
                <w:szCs w:val="18"/>
              </w:rPr>
            </w:pPr>
            <w:r w:rsidRPr="0098526C">
              <w:rPr>
                <w:rFonts w:asciiTheme="majorHAnsi" w:hAnsiTheme="majorHAnsi"/>
                <w:i/>
                <w:sz w:val="18"/>
                <w:szCs w:val="18"/>
              </w:rPr>
              <w:t>COORDINADOR TECNICO</w:t>
            </w:r>
          </w:p>
        </w:tc>
        <w:tc>
          <w:tcPr>
            <w:tcW w:w="2203"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4C6CA8" w:rsidP="004C6CA8">
            <w:pPr>
              <w:spacing w:after="0" w:line="360" w:lineRule="auto"/>
              <w:jc w:val="center"/>
              <w:rPr>
                <w:rFonts w:asciiTheme="majorHAnsi" w:eastAsiaTheme="minorHAnsi" w:hAnsiTheme="majorHAnsi" w:cstheme="minorBidi"/>
                <w:i/>
                <w:sz w:val="18"/>
                <w:szCs w:val="18"/>
              </w:rPr>
            </w:pPr>
            <w:r w:rsidRPr="0098526C">
              <w:rPr>
                <w:rFonts w:asciiTheme="majorHAnsi" w:hAnsiTheme="majorHAnsi"/>
                <w:i/>
                <w:sz w:val="18"/>
                <w:szCs w:val="18"/>
              </w:rPr>
              <w:t>INGENIERO PESQUERO TITULADO Y COLEGIADO.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8" w:rsidRPr="0098526C" w:rsidRDefault="004C6CA8" w:rsidP="004C6CA8">
            <w:pPr>
              <w:spacing w:after="0" w:line="360" w:lineRule="auto"/>
              <w:jc w:val="center"/>
              <w:rPr>
                <w:rFonts w:asciiTheme="majorHAnsi" w:eastAsia="Times New Roman" w:hAnsiTheme="majorHAnsi"/>
                <w:i/>
                <w:sz w:val="18"/>
                <w:szCs w:val="18"/>
                <w:lang w:eastAsia="es-ES"/>
              </w:rPr>
            </w:pPr>
            <w:r w:rsidRPr="0098526C">
              <w:rPr>
                <w:rFonts w:asciiTheme="majorHAnsi" w:eastAsia="Times New Roman" w:hAnsiTheme="majorHAnsi"/>
                <w:i/>
                <w:sz w:val="18"/>
                <w:szCs w:val="18"/>
                <w:lang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4C6CA8" w:rsidRPr="0098526C" w:rsidRDefault="004C6CA8" w:rsidP="004C6CA8">
            <w:pPr>
              <w:jc w:val="center"/>
              <w:rPr>
                <w:rFonts w:asciiTheme="majorHAnsi" w:hAnsiTheme="majorHAnsi"/>
                <w:i/>
                <w:sz w:val="18"/>
                <w:szCs w:val="18"/>
              </w:rPr>
            </w:pPr>
            <w:r w:rsidRPr="0098526C">
              <w:rPr>
                <w:rFonts w:asciiTheme="majorHAnsi" w:hAnsiTheme="majorHAnsi"/>
                <w:i/>
                <w:sz w:val="18"/>
                <w:szCs w:val="18"/>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4C6CA8" w:rsidP="004C6CA8">
            <w:pPr>
              <w:jc w:val="center"/>
              <w:rPr>
                <w:rFonts w:asciiTheme="majorHAnsi" w:eastAsiaTheme="minorHAnsi" w:hAnsiTheme="majorHAnsi"/>
                <w:i/>
                <w:sz w:val="18"/>
                <w:szCs w:val="18"/>
              </w:rPr>
            </w:pPr>
            <w:r w:rsidRPr="0098526C">
              <w:rPr>
                <w:rFonts w:asciiTheme="majorHAnsi" w:eastAsiaTheme="minorHAnsi" w:hAnsiTheme="majorHAnsi"/>
                <w:i/>
                <w:sz w:val="18"/>
                <w:szCs w:val="18"/>
              </w:rPr>
              <w:t>DIRECCION REGIONAL DE PRODUCCION</w:t>
            </w:r>
          </w:p>
        </w:tc>
        <w:tc>
          <w:tcPr>
            <w:tcW w:w="818"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4C6CA8" w:rsidP="004C6CA8">
            <w:pPr>
              <w:jc w:val="center"/>
              <w:rPr>
                <w:rFonts w:asciiTheme="majorHAnsi" w:eastAsiaTheme="minorHAnsi" w:hAnsiTheme="majorHAnsi"/>
                <w:i/>
                <w:sz w:val="18"/>
                <w:szCs w:val="18"/>
              </w:rPr>
            </w:pPr>
            <w:r w:rsidRPr="0098526C">
              <w:rPr>
                <w:rFonts w:asciiTheme="majorHAnsi" w:eastAsiaTheme="minorHAnsi" w:hAnsiTheme="majorHAnsi"/>
                <w:i/>
                <w:sz w:val="18"/>
                <w:szCs w:val="18"/>
              </w:rPr>
              <w:t>2,600.00</w:t>
            </w:r>
          </w:p>
        </w:tc>
      </w:tr>
      <w:tr w:rsidR="004C6CA8" w:rsidRPr="0098526C" w:rsidTr="0070718B">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8" w:rsidRPr="0098526C" w:rsidRDefault="004C6CA8" w:rsidP="004C6CA8">
            <w:pPr>
              <w:spacing w:after="0" w:line="24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4C6CA8" w:rsidRPr="0098526C" w:rsidRDefault="004C6CA8" w:rsidP="004C6CA8">
            <w:pPr>
              <w:jc w:val="center"/>
              <w:rPr>
                <w:rFonts w:asciiTheme="majorHAnsi" w:eastAsiaTheme="minorHAnsi" w:hAnsiTheme="majorHAnsi" w:cstheme="minorBidi"/>
                <w:i/>
                <w:sz w:val="18"/>
                <w:szCs w:val="18"/>
              </w:rPr>
            </w:pPr>
            <w:r w:rsidRPr="0098526C">
              <w:rPr>
                <w:rFonts w:asciiTheme="majorHAnsi" w:eastAsiaTheme="minorHAnsi" w:hAnsiTheme="majorHAnsi" w:cs="Arial"/>
                <w:i/>
                <w:sz w:val="18"/>
                <w:szCs w:val="18"/>
              </w:rPr>
              <w:t>ASISTENTE  TECNICO</w:t>
            </w:r>
          </w:p>
        </w:tc>
        <w:tc>
          <w:tcPr>
            <w:tcW w:w="2203"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4C6CA8" w:rsidP="004C6CA8">
            <w:pPr>
              <w:contextualSpacing/>
              <w:jc w:val="both"/>
              <w:rPr>
                <w:rFonts w:asciiTheme="majorHAnsi" w:eastAsiaTheme="minorHAnsi" w:hAnsiTheme="majorHAnsi" w:cstheme="minorBidi"/>
                <w:i/>
                <w:sz w:val="18"/>
                <w:szCs w:val="18"/>
              </w:rPr>
            </w:pPr>
            <w:r w:rsidRPr="0098526C">
              <w:rPr>
                <w:rFonts w:asciiTheme="majorHAnsi" w:eastAsiaTheme="minorHAnsi" w:hAnsiTheme="majorHAnsi" w:cs="Arial"/>
                <w:i/>
                <w:sz w:val="18"/>
                <w:szCs w:val="18"/>
              </w:rPr>
              <w:t>BACHILLER EN INGENIERIA INDUSTRIAL, INDUSTRIA ALIMENTARIA.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8" w:rsidRPr="0098526C" w:rsidRDefault="004C6CA8" w:rsidP="004C6CA8">
            <w:pPr>
              <w:spacing w:after="0" w:line="36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4C6CA8" w:rsidRPr="0098526C" w:rsidRDefault="004C6CA8" w:rsidP="004C6CA8">
            <w:pPr>
              <w:rPr>
                <w:rFonts w:asciiTheme="majorHAnsi" w:hAnsiTheme="majorHAnsi"/>
                <w:i/>
                <w:sz w:val="18"/>
                <w:szCs w:val="18"/>
              </w:rPr>
            </w:pPr>
            <w:r w:rsidRPr="0098526C">
              <w:rPr>
                <w:rFonts w:asciiTheme="majorHAnsi" w:hAnsiTheme="majorHAnsi"/>
                <w:i/>
                <w:sz w:val="18"/>
                <w:szCs w:val="18"/>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4C6CA8" w:rsidP="004C6CA8">
            <w:pPr>
              <w:jc w:val="center"/>
              <w:rPr>
                <w:rFonts w:asciiTheme="majorHAnsi" w:eastAsiaTheme="minorHAnsi" w:hAnsiTheme="majorHAnsi"/>
                <w:i/>
                <w:sz w:val="18"/>
                <w:szCs w:val="18"/>
              </w:rPr>
            </w:pPr>
            <w:r w:rsidRPr="0098526C">
              <w:rPr>
                <w:rFonts w:asciiTheme="majorHAnsi" w:eastAsiaTheme="minorHAnsi" w:hAnsiTheme="majorHAnsi"/>
                <w:i/>
                <w:sz w:val="18"/>
                <w:szCs w:val="18"/>
              </w:rPr>
              <w:t>DIRECCION REGIONAL DE PRODUCCION</w:t>
            </w:r>
          </w:p>
        </w:tc>
        <w:tc>
          <w:tcPr>
            <w:tcW w:w="818"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4C6CA8" w:rsidP="004C6CA8">
            <w:pPr>
              <w:jc w:val="center"/>
              <w:rPr>
                <w:rFonts w:asciiTheme="majorHAnsi" w:eastAsiaTheme="minorHAnsi" w:hAnsiTheme="majorHAnsi"/>
                <w:i/>
                <w:sz w:val="18"/>
                <w:szCs w:val="18"/>
              </w:rPr>
            </w:pPr>
            <w:r w:rsidRPr="0098526C">
              <w:rPr>
                <w:rFonts w:asciiTheme="majorHAnsi" w:eastAsiaTheme="minorHAnsi" w:hAnsiTheme="majorHAnsi"/>
                <w:i/>
                <w:sz w:val="18"/>
                <w:szCs w:val="18"/>
              </w:rPr>
              <w:t>1,600.00</w:t>
            </w:r>
          </w:p>
        </w:tc>
      </w:tr>
      <w:tr w:rsidR="004C6CA8" w:rsidRPr="0098526C" w:rsidTr="0070718B">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8" w:rsidRPr="0098526C" w:rsidRDefault="004C6CA8" w:rsidP="004C6CA8">
            <w:pPr>
              <w:spacing w:after="0" w:line="24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4C6CA8" w:rsidRPr="0098526C" w:rsidRDefault="004C6CA8" w:rsidP="004C6CA8">
            <w:pPr>
              <w:jc w:val="center"/>
              <w:rPr>
                <w:rFonts w:asciiTheme="majorHAnsi" w:eastAsia="Times New Roman" w:hAnsiTheme="majorHAnsi" w:cstheme="minorHAnsi"/>
                <w:i/>
                <w:sz w:val="18"/>
                <w:szCs w:val="18"/>
                <w:lang w:eastAsia="es-ES"/>
              </w:rPr>
            </w:pPr>
            <w:r w:rsidRPr="0098526C">
              <w:rPr>
                <w:rFonts w:asciiTheme="majorHAnsi" w:eastAsiaTheme="minorHAnsi" w:hAnsiTheme="majorHAnsi" w:cs="Arial"/>
                <w:i/>
                <w:sz w:val="18"/>
                <w:szCs w:val="18"/>
              </w:rPr>
              <w:t>TECNICO EN CONTROL DE PRODUCCION</w:t>
            </w:r>
          </w:p>
        </w:tc>
        <w:tc>
          <w:tcPr>
            <w:tcW w:w="2203"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DC28EA" w:rsidP="004C6CA8">
            <w:pPr>
              <w:contextualSpacing/>
              <w:jc w:val="both"/>
              <w:rPr>
                <w:rFonts w:asciiTheme="majorHAnsi" w:eastAsia="Times New Roman" w:hAnsiTheme="majorHAnsi" w:cstheme="minorHAnsi"/>
                <w:i/>
                <w:sz w:val="18"/>
                <w:szCs w:val="18"/>
                <w:lang w:eastAsia="es-ES"/>
              </w:rPr>
            </w:pPr>
            <w:r>
              <w:rPr>
                <w:rFonts w:asciiTheme="majorHAnsi" w:eastAsiaTheme="minorHAnsi" w:hAnsiTheme="majorHAnsi" w:cstheme="minorHAnsi"/>
                <w:i/>
                <w:sz w:val="18"/>
                <w:szCs w:val="18"/>
              </w:rPr>
              <w:t>BACHILLER EN INGENIERÍA AMBIENTAL, PESQUERO, ZOOTECNISTA.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8" w:rsidRPr="0098526C" w:rsidRDefault="004C6CA8" w:rsidP="004C6CA8">
            <w:pPr>
              <w:spacing w:after="0" w:line="36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4C6CA8" w:rsidRPr="0098526C" w:rsidRDefault="004C6CA8" w:rsidP="004C6CA8">
            <w:pPr>
              <w:rPr>
                <w:rFonts w:asciiTheme="majorHAnsi" w:hAnsiTheme="majorHAnsi"/>
                <w:i/>
                <w:sz w:val="18"/>
                <w:szCs w:val="18"/>
              </w:rPr>
            </w:pPr>
            <w:r w:rsidRPr="0098526C">
              <w:rPr>
                <w:rFonts w:asciiTheme="majorHAnsi" w:hAnsiTheme="majorHAnsi"/>
                <w:i/>
                <w:sz w:val="18"/>
                <w:szCs w:val="18"/>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4C6CA8" w:rsidP="004C6CA8">
            <w:pPr>
              <w:jc w:val="center"/>
              <w:rPr>
                <w:rFonts w:asciiTheme="majorHAnsi" w:eastAsiaTheme="minorHAnsi" w:hAnsiTheme="majorHAnsi"/>
                <w:i/>
                <w:sz w:val="18"/>
                <w:szCs w:val="18"/>
              </w:rPr>
            </w:pPr>
            <w:r w:rsidRPr="0098526C">
              <w:rPr>
                <w:rFonts w:asciiTheme="majorHAnsi" w:eastAsiaTheme="minorHAnsi" w:hAnsiTheme="majorHAnsi"/>
                <w:i/>
                <w:sz w:val="18"/>
                <w:szCs w:val="18"/>
              </w:rPr>
              <w:t>DIRECCION REGIONAL DE PRODUCCION</w:t>
            </w:r>
          </w:p>
        </w:tc>
        <w:tc>
          <w:tcPr>
            <w:tcW w:w="818" w:type="dxa"/>
            <w:tcBorders>
              <w:top w:val="single" w:sz="4" w:space="0" w:color="auto"/>
              <w:left w:val="nil"/>
              <w:bottom w:val="single" w:sz="4" w:space="0" w:color="auto"/>
              <w:right w:val="single" w:sz="4" w:space="0" w:color="auto"/>
            </w:tcBorders>
            <w:shd w:val="clear" w:color="auto" w:fill="auto"/>
            <w:vAlign w:val="center"/>
          </w:tcPr>
          <w:p w:rsidR="004C6CA8" w:rsidRPr="0098526C" w:rsidRDefault="004C6CA8" w:rsidP="004C6CA8">
            <w:pPr>
              <w:jc w:val="center"/>
              <w:rPr>
                <w:rFonts w:asciiTheme="majorHAnsi" w:eastAsiaTheme="minorHAnsi" w:hAnsiTheme="majorHAnsi"/>
                <w:i/>
                <w:sz w:val="18"/>
                <w:szCs w:val="18"/>
              </w:rPr>
            </w:pPr>
            <w:r w:rsidRPr="0098526C">
              <w:rPr>
                <w:rFonts w:asciiTheme="majorHAnsi" w:eastAsiaTheme="minorHAnsi" w:hAnsiTheme="majorHAnsi"/>
                <w:i/>
                <w:sz w:val="18"/>
                <w:szCs w:val="18"/>
              </w:rPr>
              <w:t>1,500.00</w:t>
            </w:r>
          </w:p>
        </w:tc>
      </w:tr>
    </w:tbl>
    <w:p w:rsidR="007E138B" w:rsidRPr="00DB1C12"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655055" w:rsidRDefault="00655055" w:rsidP="00B832F3">
      <w:pPr>
        <w:spacing w:after="0"/>
        <w:jc w:val="center"/>
        <w:rPr>
          <w:rFonts w:asciiTheme="majorHAnsi" w:hAnsiTheme="majorHAnsi" w:cstheme="minorHAnsi"/>
          <w:b/>
          <w:i/>
          <w:sz w:val="18"/>
          <w:szCs w:val="18"/>
          <w:u w:val="single"/>
        </w:rPr>
      </w:pPr>
    </w:p>
    <w:p w:rsidR="00655055" w:rsidRDefault="00655055" w:rsidP="00B832F3">
      <w:pPr>
        <w:spacing w:after="0"/>
        <w:jc w:val="center"/>
        <w:rPr>
          <w:rFonts w:asciiTheme="majorHAnsi" w:hAnsiTheme="majorHAnsi" w:cstheme="minorHAnsi"/>
          <w:b/>
          <w:i/>
          <w:sz w:val="18"/>
          <w:szCs w:val="18"/>
          <w:u w:val="single"/>
        </w:rPr>
      </w:pPr>
    </w:p>
    <w:p w:rsidR="00655055" w:rsidRDefault="00655055" w:rsidP="00B832F3">
      <w:pPr>
        <w:spacing w:after="0"/>
        <w:jc w:val="center"/>
        <w:rPr>
          <w:rFonts w:asciiTheme="majorHAnsi" w:hAnsiTheme="majorHAnsi" w:cstheme="minorHAnsi"/>
          <w:b/>
          <w:i/>
          <w:sz w:val="18"/>
          <w:szCs w:val="18"/>
          <w:u w:val="single"/>
        </w:rPr>
      </w:pPr>
    </w:p>
    <w:p w:rsidR="00655055" w:rsidRDefault="00655055"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655055" w:rsidRDefault="00655055" w:rsidP="00B832F3">
      <w:pPr>
        <w:spacing w:after="0"/>
        <w:ind w:left="1080"/>
        <w:contextualSpacing/>
        <w:jc w:val="center"/>
        <w:rPr>
          <w:rFonts w:asciiTheme="majorHAnsi" w:hAnsiTheme="majorHAnsi" w:cstheme="minorHAnsi"/>
          <w:b/>
          <w:i/>
          <w:sz w:val="18"/>
          <w:szCs w:val="18"/>
          <w:u w:val="single"/>
        </w:rPr>
      </w:pPr>
    </w:p>
    <w:p w:rsidR="00655055" w:rsidRDefault="00655055" w:rsidP="00B832F3">
      <w:pPr>
        <w:spacing w:after="0"/>
        <w:ind w:left="1080"/>
        <w:contextualSpacing/>
        <w:jc w:val="center"/>
        <w:rPr>
          <w:rFonts w:asciiTheme="majorHAnsi" w:hAnsiTheme="majorHAnsi" w:cstheme="minorHAnsi"/>
          <w:b/>
          <w:i/>
          <w:sz w:val="18"/>
          <w:szCs w:val="18"/>
          <w:u w:val="single"/>
        </w:rPr>
      </w:pPr>
    </w:p>
    <w:p w:rsidR="00655055" w:rsidRDefault="00655055"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55055" w:rsidRDefault="00655055" w:rsidP="00B832F3">
      <w:pPr>
        <w:spacing w:after="0"/>
        <w:ind w:left="1080"/>
        <w:contextualSpacing/>
        <w:jc w:val="center"/>
        <w:rPr>
          <w:rFonts w:asciiTheme="majorHAnsi" w:hAnsiTheme="majorHAnsi" w:cstheme="minorHAnsi"/>
          <w:b/>
          <w:i/>
          <w:sz w:val="18"/>
          <w:szCs w:val="18"/>
          <w:u w:val="single"/>
        </w:rPr>
      </w:pPr>
    </w:p>
    <w:p w:rsidR="00655055" w:rsidRDefault="00655055" w:rsidP="00B832F3">
      <w:pPr>
        <w:spacing w:after="0"/>
        <w:ind w:left="1080"/>
        <w:contextualSpacing/>
        <w:jc w:val="center"/>
        <w:rPr>
          <w:rFonts w:asciiTheme="majorHAnsi" w:hAnsiTheme="majorHAnsi" w:cstheme="minorHAnsi"/>
          <w:b/>
          <w:i/>
          <w:sz w:val="18"/>
          <w:szCs w:val="18"/>
          <w:u w:val="single"/>
        </w:rPr>
      </w:pPr>
    </w:p>
    <w:p w:rsidR="00655055" w:rsidRDefault="00655055"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F34D73"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24F7D"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F34D7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68709"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EA97A"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F34D7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081C4"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C4BB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34D7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5D87"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F34D7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2E949"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F34D73"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D5E8"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769A65"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34D73"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81740"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0786A"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34D73"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4207C"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F34D73"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3C9270"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F34D73"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364E5"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AF42A"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F34D7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2E4C4"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B37C1"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34D7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67ED5"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F34D7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785B8"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34D73"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F9CAD"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0B715"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34D73"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8082AE"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0B7567"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2E092"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F34D73"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382A67"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8A983"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Pr="009665D4" w:rsidRDefault="00DB1C12"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98526C">
        <w:rPr>
          <w:rFonts w:asciiTheme="majorHAnsi" w:eastAsia="Times New Roman" w:hAnsiTheme="majorHAnsi" w:cs="Arial"/>
          <w:i/>
          <w:sz w:val="18"/>
          <w:szCs w:val="18"/>
          <w:lang w:val="es-ES_tradnl" w:eastAsia="es-ES"/>
        </w:rPr>
        <w:t>3</w:t>
      </w:r>
      <w:r w:rsidRPr="009665D4">
        <w:rPr>
          <w:rFonts w:asciiTheme="majorHAnsi" w:eastAsia="Times New Roman" w:hAnsiTheme="majorHAnsi" w:cs="Arial"/>
          <w:i/>
          <w:sz w:val="18"/>
          <w:szCs w:val="18"/>
          <w:lang w:val="es-ES_tradnl" w:eastAsia="es-ES"/>
        </w:rPr>
        <w:t>:</w:t>
      </w:r>
      <w:r w:rsidR="00382098">
        <w:rPr>
          <w:rFonts w:asciiTheme="majorHAnsi" w:eastAsia="Times New Roman" w:hAnsiTheme="majorHAnsi" w:cs="Arial"/>
          <w:i/>
          <w:sz w:val="18"/>
          <w:szCs w:val="18"/>
          <w:lang w:val="es-ES_tradnl" w:eastAsia="es-ES"/>
        </w:rPr>
        <w:t>2</w:t>
      </w:r>
      <w:r w:rsidR="00225C85">
        <w:rPr>
          <w:rFonts w:asciiTheme="majorHAnsi" w:eastAsia="Times New Roman" w:hAnsiTheme="majorHAnsi" w:cs="Arial"/>
          <w:i/>
          <w:sz w:val="18"/>
          <w:szCs w:val="18"/>
          <w:lang w:val="es-ES_tradnl" w:eastAsia="es-ES"/>
        </w:rPr>
        <w:t>5</w:t>
      </w:r>
      <w:r w:rsidR="0098526C">
        <w:rPr>
          <w:rFonts w:asciiTheme="majorHAnsi" w:eastAsia="Times New Roman" w:hAnsiTheme="majorHAnsi" w:cs="Arial"/>
          <w:i/>
          <w:sz w:val="18"/>
          <w:szCs w:val="18"/>
          <w:lang w:val="es-ES_tradnl" w:eastAsia="es-ES"/>
        </w:rPr>
        <w:t>pm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17" w:rsidRDefault="008C5817" w:rsidP="002A39E7">
      <w:pPr>
        <w:spacing w:after="0" w:line="240" w:lineRule="auto"/>
      </w:pPr>
      <w:r>
        <w:separator/>
      </w:r>
    </w:p>
  </w:endnote>
  <w:endnote w:type="continuationSeparator" w:id="0">
    <w:p w:rsidR="008C5817" w:rsidRDefault="008C581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8B" w:rsidRPr="00E327B6" w:rsidRDefault="00F34D73">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18B" w:rsidRPr="00E327B6" w:rsidRDefault="0070718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34D73" w:rsidRPr="00F34D73">
                            <w:rPr>
                              <w:noProof/>
                              <w:color w:val="0F243E" w:themeColor="text2" w:themeShade="80"/>
                              <w:sz w:val="26"/>
                              <w:szCs w:val="26"/>
                              <w:lang w:val="es-ES"/>
                            </w:rPr>
                            <w:t>16</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70718B" w:rsidRPr="00E327B6" w:rsidRDefault="0070718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34D73" w:rsidRPr="00F34D73">
                      <w:rPr>
                        <w:noProof/>
                        <w:color w:val="0F243E" w:themeColor="text2" w:themeShade="80"/>
                        <w:sz w:val="26"/>
                        <w:szCs w:val="26"/>
                        <w:lang w:val="es-ES"/>
                      </w:rPr>
                      <w:t>16</w:t>
                    </w:r>
                    <w:r w:rsidRPr="00E327B6">
                      <w:rPr>
                        <w:color w:val="0F243E" w:themeColor="text2" w:themeShade="80"/>
                        <w:sz w:val="26"/>
                        <w:szCs w:val="26"/>
                      </w:rPr>
                      <w:fldChar w:fldCharType="end"/>
                    </w:r>
                  </w:p>
                </w:txbxContent>
              </v:textbox>
              <w10:wrap anchorx="page" anchory="page"/>
            </v:shape>
          </w:pict>
        </mc:Fallback>
      </mc:AlternateContent>
    </w:r>
  </w:p>
  <w:p w:rsidR="0070718B" w:rsidRDefault="007071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17" w:rsidRDefault="008C5817" w:rsidP="002A39E7">
      <w:pPr>
        <w:spacing w:after="0" w:line="240" w:lineRule="auto"/>
      </w:pPr>
      <w:r>
        <w:separator/>
      </w:r>
    </w:p>
  </w:footnote>
  <w:footnote w:type="continuationSeparator" w:id="0">
    <w:p w:rsidR="008C5817" w:rsidRDefault="008C581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8B" w:rsidRDefault="0070718B"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70718B" w:rsidRDefault="0070718B"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70718B" w:rsidRDefault="0070718B"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PRODUCCION.</w:t>
    </w:r>
  </w:p>
  <w:p w:rsidR="0070718B" w:rsidRDefault="0070718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5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938655D"/>
    <w:multiLevelType w:val="hybridMultilevel"/>
    <w:tmpl w:val="EF66A054"/>
    <w:lvl w:ilvl="0" w:tplc="280A0019">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nsid w:val="0B5E5222"/>
    <w:multiLevelType w:val="hybridMultilevel"/>
    <w:tmpl w:val="61206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A4C021C"/>
    <w:multiLevelType w:val="hybridMultilevel"/>
    <w:tmpl w:val="51DA97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DD65C38"/>
    <w:multiLevelType w:val="hybridMultilevel"/>
    <w:tmpl w:val="1406A2F8"/>
    <w:lvl w:ilvl="0" w:tplc="0C0A0001">
      <w:start w:val="1"/>
      <w:numFmt w:val="bullet"/>
      <w:lvlText w:val=""/>
      <w:lvlJc w:val="left"/>
      <w:pPr>
        <w:ind w:left="921" w:hanging="360"/>
      </w:pPr>
      <w:rPr>
        <w:rFonts w:ascii="Symbol" w:hAnsi="Symbol" w:hint="default"/>
      </w:rPr>
    </w:lvl>
    <w:lvl w:ilvl="1" w:tplc="0C0A0003" w:tentative="1">
      <w:start w:val="1"/>
      <w:numFmt w:val="bullet"/>
      <w:lvlText w:val="o"/>
      <w:lvlJc w:val="left"/>
      <w:pPr>
        <w:ind w:left="1641" w:hanging="360"/>
      </w:pPr>
      <w:rPr>
        <w:rFonts w:ascii="Courier New" w:hAnsi="Courier New" w:cs="Courier New" w:hint="default"/>
      </w:rPr>
    </w:lvl>
    <w:lvl w:ilvl="2" w:tplc="0C0A0005" w:tentative="1">
      <w:start w:val="1"/>
      <w:numFmt w:val="bullet"/>
      <w:lvlText w:val=""/>
      <w:lvlJc w:val="left"/>
      <w:pPr>
        <w:ind w:left="2361" w:hanging="360"/>
      </w:pPr>
      <w:rPr>
        <w:rFonts w:ascii="Wingdings" w:hAnsi="Wingdings" w:hint="default"/>
      </w:rPr>
    </w:lvl>
    <w:lvl w:ilvl="3" w:tplc="0C0A0001" w:tentative="1">
      <w:start w:val="1"/>
      <w:numFmt w:val="bullet"/>
      <w:lvlText w:val=""/>
      <w:lvlJc w:val="left"/>
      <w:pPr>
        <w:ind w:left="3081" w:hanging="360"/>
      </w:pPr>
      <w:rPr>
        <w:rFonts w:ascii="Symbol" w:hAnsi="Symbol" w:hint="default"/>
      </w:rPr>
    </w:lvl>
    <w:lvl w:ilvl="4" w:tplc="0C0A0003" w:tentative="1">
      <w:start w:val="1"/>
      <w:numFmt w:val="bullet"/>
      <w:lvlText w:val="o"/>
      <w:lvlJc w:val="left"/>
      <w:pPr>
        <w:ind w:left="3801" w:hanging="360"/>
      </w:pPr>
      <w:rPr>
        <w:rFonts w:ascii="Courier New" w:hAnsi="Courier New" w:cs="Courier New" w:hint="default"/>
      </w:rPr>
    </w:lvl>
    <w:lvl w:ilvl="5" w:tplc="0C0A0005" w:tentative="1">
      <w:start w:val="1"/>
      <w:numFmt w:val="bullet"/>
      <w:lvlText w:val=""/>
      <w:lvlJc w:val="left"/>
      <w:pPr>
        <w:ind w:left="4521" w:hanging="360"/>
      </w:pPr>
      <w:rPr>
        <w:rFonts w:ascii="Wingdings" w:hAnsi="Wingdings" w:hint="default"/>
      </w:rPr>
    </w:lvl>
    <w:lvl w:ilvl="6" w:tplc="0C0A0001" w:tentative="1">
      <w:start w:val="1"/>
      <w:numFmt w:val="bullet"/>
      <w:lvlText w:val=""/>
      <w:lvlJc w:val="left"/>
      <w:pPr>
        <w:ind w:left="5241" w:hanging="360"/>
      </w:pPr>
      <w:rPr>
        <w:rFonts w:ascii="Symbol" w:hAnsi="Symbol" w:hint="default"/>
      </w:rPr>
    </w:lvl>
    <w:lvl w:ilvl="7" w:tplc="0C0A0003" w:tentative="1">
      <w:start w:val="1"/>
      <w:numFmt w:val="bullet"/>
      <w:lvlText w:val="o"/>
      <w:lvlJc w:val="left"/>
      <w:pPr>
        <w:ind w:left="5961" w:hanging="360"/>
      </w:pPr>
      <w:rPr>
        <w:rFonts w:ascii="Courier New" w:hAnsi="Courier New" w:cs="Courier New" w:hint="default"/>
      </w:rPr>
    </w:lvl>
    <w:lvl w:ilvl="8" w:tplc="0C0A0005" w:tentative="1">
      <w:start w:val="1"/>
      <w:numFmt w:val="bullet"/>
      <w:lvlText w:val=""/>
      <w:lvlJc w:val="left"/>
      <w:pPr>
        <w:ind w:left="6681" w:hanging="360"/>
      </w:pPr>
      <w:rPr>
        <w:rFonts w:ascii="Wingdings" w:hAnsi="Wingdings" w:hint="default"/>
      </w:rPr>
    </w:lvl>
  </w:abstractNum>
  <w:abstractNum w:abstractNumId="8">
    <w:nsid w:val="1F2C15F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EE9618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3BA3173"/>
    <w:multiLevelType w:val="hybridMultilevel"/>
    <w:tmpl w:val="8354B850"/>
    <w:lvl w:ilvl="0" w:tplc="280A0015">
      <w:start w:val="5"/>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6F50EAA"/>
    <w:multiLevelType w:val="hybridMultilevel"/>
    <w:tmpl w:val="293654B4"/>
    <w:lvl w:ilvl="0" w:tplc="D6342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8">
    <w:nsid w:val="392752F7"/>
    <w:multiLevelType w:val="hybridMultilevel"/>
    <w:tmpl w:val="3C72482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42185B4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67B1B6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472B6F94"/>
    <w:multiLevelType w:val="hybridMultilevel"/>
    <w:tmpl w:val="9CA03280"/>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4CD72A5A"/>
    <w:multiLevelType w:val="hybridMultilevel"/>
    <w:tmpl w:val="651661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E990C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00C2FD5"/>
    <w:multiLevelType w:val="hybridMultilevel"/>
    <w:tmpl w:val="AB6CD0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7701AA9"/>
    <w:multiLevelType w:val="hybridMultilevel"/>
    <w:tmpl w:val="0068D6F6"/>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7B1660A"/>
    <w:multiLevelType w:val="hybridMultilevel"/>
    <w:tmpl w:val="76B435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84C2411"/>
    <w:multiLevelType w:val="hybridMultilevel"/>
    <w:tmpl w:val="D0805D84"/>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8">
    <w:nsid w:val="6687043E"/>
    <w:multiLevelType w:val="hybridMultilevel"/>
    <w:tmpl w:val="DDA0C3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0">
    <w:nsid w:val="6BD80A99"/>
    <w:multiLevelType w:val="hybridMultilevel"/>
    <w:tmpl w:val="842C2F46"/>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6C3C7EC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2B61369"/>
    <w:multiLevelType w:val="hybridMultilevel"/>
    <w:tmpl w:val="2CCCECC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9">
    <w:nsid w:val="7EEE3DB4"/>
    <w:multiLevelType w:val="hybridMultilevel"/>
    <w:tmpl w:val="2C9A6D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9"/>
  </w:num>
  <w:num w:numId="9">
    <w:abstractNumId w:val="45"/>
  </w:num>
  <w:num w:numId="10">
    <w:abstractNumId w:val="34"/>
  </w:num>
  <w:num w:numId="11">
    <w:abstractNumId w:val="46"/>
  </w:num>
  <w:num w:numId="12">
    <w:abstractNumId w:val="20"/>
  </w:num>
  <w:num w:numId="13">
    <w:abstractNumId w:val="9"/>
  </w:num>
  <w:num w:numId="14">
    <w:abstractNumId w:val="42"/>
  </w:num>
  <w:num w:numId="15">
    <w:abstractNumId w:val="48"/>
  </w:num>
  <w:num w:numId="16">
    <w:abstractNumId w:val="10"/>
  </w:num>
  <w:num w:numId="17">
    <w:abstractNumId w:val="39"/>
  </w:num>
  <w:num w:numId="18">
    <w:abstractNumId w:val="47"/>
  </w:num>
  <w:num w:numId="19">
    <w:abstractNumId w:val="5"/>
  </w:num>
  <w:num w:numId="20">
    <w:abstractNumId w:val="8"/>
  </w:num>
  <w:num w:numId="21">
    <w:abstractNumId w:val="0"/>
  </w:num>
  <w:num w:numId="22">
    <w:abstractNumId w:val="12"/>
  </w:num>
  <w:num w:numId="23">
    <w:abstractNumId w:val="23"/>
  </w:num>
  <w:num w:numId="24">
    <w:abstractNumId w:val="38"/>
  </w:num>
  <w:num w:numId="25">
    <w:abstractNumId w:val="2"/>
  </w:num>
  <w:num w:numId="26">
    <w:abstractNumId w:val="14"/>
  </w:num>
  <w:num w:numId="27">
    <w:abstractNumId w:val="11"/>
  </w:num>
  <w:num w:numId="28">
    <w:abstractNumId w:val="22"/>
  </w:num>
  <w:num w:numId="29">
    <w:abstractNumId w:val="15"/>
  </w:num>
  <w:num w:numId="30">
    <w:abstractNumId w:val="25"/>
  </w:num>
  <w:num w:numId="31">
    <w:abstractNumId w:val="43"/>
  </w:num>
  <w:num w:numId="32">
    <w:abstractNumId w:val="49"/>
  </w:num>
  <w:num w:numId="33">
    <w:abstractNumId w:val="24"/>
  </w:num>
  <w:num w:numId="34">
    <w:abstractNumId w:val="28"/>
  </w:num>
  <w:num w:numId="35">
    <w:abstractNumId w:val="18"/>
  </w:num>
  <w:num w:numId="36">
    <w:abstractNumId w:val="31"/>
  </w:num>
  <w:num w:numId="37">
    <w:abstractNumId w:val="17"/>
  </w:num>
  <w:num w:numId="38">
    <w:abstractNumId w:val="21"/>
  </w:num>
  <w:num w:numId="39">
    <w:abstractNumId w:val="41"/>
  </w:num>
  <w:num w:numId="40">
    <w:abstractNumId w:val="26"/>
  </w:num>
  <w:num w:numId="41">
    <w:abstractNumId w:val="35"/>
  </w:num>
  <w:num w:numId="42">
    <w:abstractNumId w:val="7"/>
  </w:num>
  <w:num w:numId="43">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
  </w:num>
  <w:num w:numId="46">
    <w:abstractNumId w:val="1"/>
  </w:num>
  <w:num w:numId="47">
    <w:abstractNumId w:val="6"/>
  </w:num>
  <w:num w:numId="48">
    <w:abstractNumId w:val="33"/>
  </w:num>
  <w:num w:numId="49">
    <w:abstractNumId w:val="40"/>
  </w:num>
  <w:num w:numId="50">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3923"/>
    <w:rsid w:val="001060E2"/>
    <w:rsid w:val="00107E37"/>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F0E"/>
    <w:rsid w:val="00174A8D"/>
    <w:rsid w:val="00174DDA"/>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3F83"/>
    <w:rsid w:val="002646D6"/>
    <w:rsid w:val="00266B0B"/>
    <w:rsid w:val="00266B5A"/>
    <w:rsid w:val="00266F34"/>
    <w:rsid w:val="002675AA"/>
    <w:rsid w:val="0027054B"/>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1F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869"/>
    <w:rsid w:val="003E0F5F"/>
    <w:rsid w:val="003E606D"/>
    <w:rsid w:val="003F0425"/>
    <w:rsid w:val="003F0DAB"/>
    <w:rsid w:val="003F2718"/>
    <w:rsid w:val="003F4E9B"/>
    <w:rsid w:val="003F4EF6"/>
    <w:rsid w:val="003F6AE0"/>
    <w:rsid w:val="003F7F26"/>
    <w:rsid w:val="00400420"/>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289A"/>
    <w:rsid w:val="00553EEA"/>
    <w:rsid w:val="00554D6D"/>
    <w:rsid w:val="0055539F"/>
    <w:rsid w:val="005556FB"/>
    <w:rsid w:val="005563D5"/>
    <w:rsid w:val="00556BC5"/>
    <w:rsid w:val="00556EAB"/>
    <w:rsid w:val="00557664"/>
    <w:rsid w:val="00560B73"/>
    <w:rsid w:val="0056315B"/>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055"/>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18B"/>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4201"/>
    <w:rsid w:val="00805657"/>
    <w:rsid w:val="00806AE8"/>
    <w:rsid w:val="00806D7F"/>
    <w:rsid w:val="0081008D"/>
    <w:rsid w:val="00810402"/>
    <w:rsid w:val="00811193"/>
    <w:rsid w:val="00812122"/>
    <w:rsid w:val="00812E86"/>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99B"/>
    <w:rsid w:val="008C3489"/>
    <w:rsid w:val="008C3C89"/>
    <w:rsid w:val="008C4340"/>
    <w:rsid w:val="008C5817"/>
    <w:rsid w:val="008C5D51"/>
    <w:rsid w:val="008C653C"/>
    <w:rsid w:val="008C6CD1"/>
    <w:rsid w:val="008C6DA9"/>
    <w:rsid w:val="008C6EAD"/>
    <w:rsid w:val="008C780B"/>
    <w:rsid w:val="008D0692"/>
    <w:rsid w:val="008D13BF"/>
    <w:rsid w:val="008D1E12"/>
    <w:rsid w:val="008D3334"/>
    <w:rsid w:val="008D4515"/>
    <w:rsid w:val="008D4670"/>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357"/>
    <w:rsid w:val="00A9220F"/>
    <w:rsid w:val="00A95638"/>
    <w:rsid w:val="00A9570F"/>
    <w:rsid w:val="00A96721"/>
    <w:rsid w:val="00A97FB8"/>
    <w:rsid w:val="00AA0804"/>
    <w:rsid w:val="00AA1697"/>
    <w:rsid w:val="00AA3AAE"/>
    <w:rsid w:val="00AA3B18"/>
    <w:rsid w:val="00AA4519"/>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4A6A"/>
    <w:rsid w:val="00C65B58"/>
    <w:rsid w:val="00C65CAA"/>
    <w:rsid w:val="00C65FF8"/>
    <w:rsid w:val="00C70821"/>
    <w:rsid w:val="00C70DA5"/>
    <w:rsid w:val="00C71476"/>
    <w:rsid w:val="00C71969"/>
    <w:rsid w:val="00C71D13"/>
    <w:rsid w:val="00C71E47"/>
    <w:rsid w:val="00C72430"/>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49D4"/>
    <w:rsid w:val="00D258CE"/>
    <w:rsid w:val="00D25D37"/>
    <w:rsid w:val="00D272A4"/>
    <w:rsid w:val="00D30D54"/>
    <w:rsid w:val="00D31152"/>
    <w:rsid w:val="00D314AD"/>
    <w:rsid w:val="00D32101"/>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87395"/>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D73"/>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067198-641B-43CC-A079-ECB39C8D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05B6-F407-44EC-B807-45706C2A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5828</Words>
  <Characters>32060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2016-04-14T21:29:00Z</cp:lastPrinted>
  <dcterms:created xsi:type="dcterms:W3CDTF">2016-04-18T17:12:00Z</dcterms:created>
  <dcterms:modified xsi:type="dcterms:W3CDTF">2016-04-18T17:12:00Z</dcterms:modified>
</cp:coreProperties>
</file>